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0" w:rsidRDefault="00E379E9">
      <w:pPr>
        <w:pStyle w:val="1"/>
        <w:framePr w:w="15514" w:h="1147" w:hRule="exact" w:wrap="around" w:vAnchor="page" w:hAnchor="page" w:x="663" w:y="1210"/>
        <w:shd w:val="clear" w:color="auto" w:fill="auto"/>
        <w:spacing w:after="229" w:line="210" w:lineRule="exact"/>
        <w:ind w:right="20"/>
      </w:pPr>
      <w:bookmarkStart w:id="0" w:name="_GoBack"/>
      <w:bookmarkEnd w:id="0"/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4053D0" w:rsidRDefault="00E379E9">
      <w:pPr>
        <w:pStyle w:val="11"/>
        <w:framePr w:w="15514" w:h="1147" w:hRule="exact" w:wrap="around" w:vAnchor="page" w:hAnchor="page" w:x="663" w:y="1210"/>
        <w:shd w:val="clear" w:color="auto" w:fill="auto"/>
        <w:spacing w:before="0" w:after="0"/>
        <w:ind w:left="160" w:right="840"/>
      </w:pPr>
      <w:bookmarkStart w:id="1" w:name="bookmark0"/>
      <w:r>
        <w:t xml:space="preserve">Наименование организации: </w:t>
      </w:r>
      <w:r>
        <w:rPr>
          <w:rStyle w:val="12"/>
        </w:rPr>
        <w:t>ГОСУДАРСТВЕННОЕ БЮДЖЕТНОЕ УЧРЕЖДЕНИЕ ЗДРАВООХРАНЕНИЯ «РЖЕВСКАЯ ЦЕНТРАЛЬНАЯ</w:t>
      </w:r>
      <w:r>
        <w:t xml:space="preserve"> </w:t>
      </w:r>
      <w:r>
        <w:rPr>
          <w:rStyle w:val="12"/>
        </w:rPr>
        <w:t>РАЙОННАЯ БОЛЬНИЦА»</w:t>
      </w:r>
      <w:bookmarkEnd w:id="1"/>
    </w:p>
    <w:p w:rsidR="004053D0" w:rsidRDefault="00E379E9">
      <w:pPr>
        <w:pStyle w:val="a6"/>
        <w:framePr w:wrap="around" w:vAnchor="page" w:hAnchor="page" w:x="15010" w:y="2345"/>
        <w:shd w:val="clear" w:color="auto" w:fill="auto"/>
        <w:spacing w:line="220" w:lineRule="exac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994"/>
        <w:gridCol w:w="2280"/>
        <w:gridCol w:w="1061"/>
        <w:gridCol w:w="1066"/>
        <w:gridCol w:w="1171"/>
        <w:gridCol w:w="1176"/>
        <w:gridCol w:w="1166"/>
        <w:gridCol w:w="1181"/>
        <w:gridCol w:w="1099"/>
      </w:tblGrid>
      <w:tr w:rsidR="004053D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Наименование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230" w:lineRule="exact"/>
            </w:pPr>
            <w:r>
              <w:rPr>
                <w:rStyle w:val="85pt"/>
              </w:rPr>
              <w:t xml:space="preserve">Количество рабочих мест и численность </w:t>
            </w:r>
            <w:r>
              <w:rPr>
                <w:rStyle w:val="85pt"/>
              </w:rPr>
              <w:t>работников, занятых на этих рабочих местах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235" w:lineRule="exact"/>
            </w:pPr>
            <w:r>
              <w:rPr>
                <w:rStyle w:val="85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4053D0">
            <w:pPr>
              <w:framePr w:w="15485" w:h="3120" w:wrap="around" w:vAnchor="page" w:hAnchor="page" w:x="687" w:y="2569"/>
            </w:pP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85" w:h="3120" w:wrap="around" w:vAnchor="page" w:hAnchor="page" w:x="687" w:y="2569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класс 2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класс 3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класс 4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4053D0">
            <w:pPr>
              <w:framePr w:w="15485" w:h="3120" w:wrap="around" w:vAnchor="page" w:hAnchor="page" w:x="687" w:y="256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всего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226" w:lineRule="exact"/>
              <w:jc w:val="both"/>
            </w:pPr>
            <w:r>
              <w:rPr>
                <w:rStyle w:val="85pt"/>
              </w:rPr>
              <w:t xml:space="preserve">в том </w:t>
            </w:r>
            <w:proofErr w:type="gramStart"/>
            <w:r>
              <w:rPr>
                <w:rStyle w:val="85pt"/>
              </w:rPr>
              <w:t>числе</w:t>
            </w:r>
            <w:proofErr w:type="gramEnd"/>
            <w:r>
              <w:rPr>
                <w:rStyle w:val="85pt"/>
              </w:rPr>
              <w:t xml:space="preserve"> на </w:t>
            </w:r>
            <w:r>
              <w:rPr>
                <w:rStyle w:val="85pt"/>
              </w:rPr>
              <w:t>которых проведена специальная оценка условий труда</w:t>
            </w: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4053D0">
            <w:pPr>
              <w:framePr w:w="15485" w:h="3120" w:wrap="around" w:vAnchor="page" w:hAnchor="page" w:x="687" w:y="2569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4053D0">
            <w:pPr>
              <w:framePr w:w="15485" w:h="3120" w:wrap="around" w:vAnchor="page" w:hAnchor="page" w:x="687" w:y="2569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3.4.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3D0" w:rsidRDefault="004053D0">
            <w:pPr>
              <w:framePr w:w="15485" w:h="3120" w:wrap="around" w:vAnchor="page" w:hAnchor="page" w:x="687" w:y="2569"/>
            </w:pP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10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Рабочие места (ед.)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Работники, занятые на рабочих местах (чел.)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из них женщин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из них лиц в возрасте</w:t>
            </w:r>
            <w:r>
              <w:rPr>
                <w:rStyle w:val="85pt"/>
              </w:rPr>
              <w:t xml:space="preserve"> до 18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из них инвалидов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85" w:h="3120" w:wrap="around" w:vAnchor="page" w:hAnchor="page" w:x="687" w:y="2569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</w:t>
            </w:r>
          </w:p>
        </w:tc>
      </w:tr>
    </w:tbl>
    <w:p w:rsidR="004053D0" w:rsidRDefault="00E379E9">
      <w:pPr>
        <w:pStyle w:val="a6"/>
        <w:framePr w:wrap="around" w:vAnchor="page" w:hAnchor="page" w:x="15116" w:y="6021"/>
        <w:shd w:val="clear" w:color="auto" w:fill="auto"/>
        <w:spacing w:line="220" w:lineRule="exact"/>
      </w:pPr>
      <w:r>
        <w:t>'</w:t>
      </w:r>
      <w:proofErr w:type="spellStart"/>
      <w:r>
        <w:t>аблица</w:t>
      </w:r>
      <w:proofErr w:type="spellEnd"/>
      <w:r>
        <w:t xml:space="preserve">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154"/>
        <w:gridCol w:w="571"/>
        <w:gridCol w:w="432"/>
        <w:gridCol w:w="562"/>
        <w:gridCol w:w="422"/>
        <w:gridCol w:w="427"/>
        <w:gridCol w:w="571"/>
        <w:gridCol w:w="427"/>
        <w:gridCol w:w="427"/>
        <w:gridCol w:w="427"/>
        <w:gridCol w:w="566"/>
        <w:gridCol w:w="422"/>
        <w:gridCol w:w="427"/>
        <w:gridCol w:w="432"/>
        <w:gridCol w:w="566"/>
        <w:gridCol w:w="566"/>
        <w:gridCol w:w="715"/>
        <w:gridCol w:w="562"/>
        <w:gridCol w:w="571"/>
        <w:gridCol w:w="571"/>
        <w:gridCol w:w="571"/>
        <w:gridCol w:w="576"/>
        <w:gridCol w:w="523"/>
      </w:tblGrid>
      <w:tr w:rsidR="004053D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230" w:lineRule="exact"/>
            </w:pPr>
            <w:r>
              <w:rPr>
                <w:rStyle w:val="85pt"/>
              </w:rPr>
              <w:t>Индиви</w:t>
            </w:r>
            <w:r>
              <w:rPr>
                <w:rStyle w:val="85pt"/>
              </w:rPr>
              <w:softHyphen/>
              <w:t>дуаль</w:t>
            </w:r>
            <w:r>
              <w:rPr>
                <w:rStyle w:val="85pt"/>
              </w:rPr>
              <w:softHyphen/>
              <w:t>ный номер рабоче</w:t>
            </w:r>
            <w:r>
              <w:rPr>
                <w:rStyle w:val="85pt"/>
              </w:rPr>
              <w:softHyphen/>
              <w:t>го места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230" w:lineRule="exact"/>
            </w:pPr>
            <w:r>
              <w:rPr>
                <w:rStyle w:val="85pt"/>
              </w:rPr>
              <w:t>Профессия/ должность/ специальность работника</w:t>
            </w:r>
          </w:p>
        </w:tc>
        <w:tc>
          <w:tcPr>
            <w:tcW w:w="667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Классы (подклассы)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82" w:lineRule="exact"/>
              <w:jc w:val="both"/>
            </w:pPr>
            <w:r>
              <w:rPr>
                <w:rStyle w:val="7pt0pt"/>
              </w:rPr>
              <w:t>Итоговый класс (подкласс) усло</w:t>
            </w:r>
            <w:r>
              <w:rPr>
                <w:rStyle w:val="7pt0pt"/>
              </w:rPr>
              <w:softHyphen/>
              <w:t>вий труда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87" w:lineRule="exact"/>
              <w:jc w:val="both"/>
            </w:pPr>
            <w:r>
              <w:rPr>
                <w:rStyle w:val="7pt0pt"/>
              </w:rPr>
              <w:t xml:space="preserve">Итоговый класс </w:t>
            </w:r>
            <w:r>
              <w:rPr>
                <w:rStyle w:val="7pt0pt"/>
              </w:rPr>
              <w:t>(подкласс) усло</w:t>
            </w:r>
            <w:r>
              <w:rPr>
                <w:rStyle w:val="7pt0pt"/>
              </w:rPr>
              <w:softHyphen/>
              <w:t>вий труда с учетом эффективно</w:t>
            </w:r>
            <w:r>
              <w:rPr>
                <w:rStyle w:val="7pt0pt"/>
              </w:rPr>
              <w:softHyphen/>
              <w:t>го применения СИЗ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82" w:lineRule="exact"/>
              <w:ind w:left="100"/>
              <w:jc w:val="left"/>
            </w:pPr>
            <w:r>
              <w:rPr>
                <w:rStyle w:val="7pt0pt"/>
              </w:rPr>
              <w:t>Повышенный размер оплаты труда (</w:t>
            </w:r>
            <w:proofErr w:type="spellStart"/>
            <w:r>
              <w:rPr>
                <w:rStyle w:val="7pt0pt"/>
              </w:rPr>
              <w:t>да</w:t>
            </w:r>
            <w:proofErr w:type="gramStart"/>
            <w:r>
              <w:rPr>
                <w:rStyle w:val="7pt0pt"/>
              </w:rPr>
              <w:t>,н</w:t>
            </w:r>
            <w:proofErr w:type="gramEnd"/>
            <w:r>
              <w:rPr>
                <w:rStyle w:val="7pt0pt"/>
              </w:rPr>
              <w:t>ет</w:t>
            </w:r>
            <w:proofErr w:type="spellEnd"/>
            <w:r>
              <w:rPr>
                <w:rStyle w:val="7pt0pt"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92" w:lineRule="exact"/>
              <w:ind w:left="100"/>
              <w:jc w:val="left"/>
            </w:pPr>
            <w:r>
              <w:rPr>
                <w:rStyle w:val="7pt0pt"/>
              </w:rPr>
              <w:t>Ежегодный дополнительный оплачиваемый отпуск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97" w:lineRule="exact"/>
              <w:ind w:left="100"/>
              <w:jc w:val="left"/>
            </w:pPr>
            <w:r>
              <w:rPr>
                <w:rStyle w:val="7pt0pt"/>
              </w:rPr>
              <w:t>Сокращенная продолжитель</w:t>
            </w:r>
            <w:r>
              <w:rPr>
                <w:rStyle w:val="7pt0pt"/>
              </w:rPr>
              <w:softHyphen/>
              <w:t>ность рабочего времени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92" w:lineRule="exact"/>
              <w:jc w:val="both"/>
            </w:pPr>
            <w:r>
              <w:rPr>
                <w:rStyle w:val="7pt0pt"/>
              </w:rPr>
              <w:t xml:space="preserve">Молоко или другие равноценные пищевые </w:t>
            </w:r>
            <w:r>
              <w:rPr>
                <w:rStyle w:val="7pt0pt"/>
              </w:rPr>
              <w:t>продукты (да/нет)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87" w:lineRule="exact"/>
              <w:ind w:left="100"/>
              <w:jc w:val="left"/>
            </w:pPr>
            <w:r>
              <w:rPr>
                <w:rStyle w:val="7pt0pt"/>
              </w:rPr>
              <w:t>Лечебно-профилактическое пи</w:t>
            </w:r>
            <w:r>
              <w:rPr>
                <w:rStyle w:val="7pt0pt"/>
              </w:rPr>
              <w:softHyphen/>
              <w:t>тание (да/нет)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87" w:lineRule="exact"/>
              <w:ind w:left="100"/>
              <w:jc w:val="left"/>
            </w:pPr>
            <w:r>
              <w:rPr>
                <w:rStyle w:val="7pt0pt"/>
              </w:rPr>
              <w:t>Льготное пенсионное обеспече</w:t>
            </w:r>
            <w:r>
              <w:rPr>
                <w:rStyle w:val="7pt0pt"/>
              </w:rPr>
              <w:softHyphen/>
              <w:t>ние (да/нет)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химический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биологический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87" w:lineRule="exact"/>
              <w:ind w:left="120"/>
              <w:jc w:val="left"/>
            </w:pPr>
            <w:r>
              <w:rPr>
                <w:rStyle w:val="7pt0pt"/>
              </w:rPr>
              <w:t xml:space="preserve">аэрозоли преимущественно </w:t>
            </w:r>
            <w:proofErr w:type="spellStart"/>
            <w:r>
              <w:rPr>
                <w:rStyle w:val="7pt0pt"/>
              </w:rPr>
              <w:t>фиброгенного</w:t>
            </w:r>
            <w:proofErr w:type="spellEnd"/>
            <w:r>
              <w:rPr>
                <w:rStyle w:val="7pt0pt"/>
              </w:rPr>
              <w:t xml:space="preserve"> действия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шум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инфразвук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ультразвук воздушный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вибрация общая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вибрация локальная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неионизирующие излучения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ионизирующие излучения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микроклимат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световая среда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20"/>
              <w:jc w:val="left"/>
            </w:pPr>
            <w:r>
              <w:rPr>
                <w:rStyle w:val="7pt0pt"/>
              </w:rPr>
              <w:t>тяжесть трудового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92" w:lineRule="exact"/>
              <w:ind w:left="120"/>
              <w:jc w:val="left"/>
            </w:pPr>
            <w:r>
              <w:rPr>
                <w:rStyle w:val="7pt0pt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53D0" w:rsidRDefault="004053D0">
            <w:pPr>
              <w:framePr w:w="15490" w:h="4944" w:wrap="around" w:vAnchor="page" w:hAnchor="page" w:x="668" w:y="6255"/>
            </w:pP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right="26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50" w:lineRule="exact"/>
              <w:ind w:left="160"/>
              <w:jc w:val="left"/>
            </w:pPr>
            <w:r>
              <w:rPr>
                <w:rStyle w:val="75pt0pt"/>
                <w:b/>
                <w:bCs/>
              </w:rPr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85pt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85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24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50" w:lineRule="exact"/>
            </w:pPr>
            <w:r>
              <w:rPr>
                <w:rStyle w:val="75pt0pt"/>
                <w:b/>
                <w:bCs/>
              </w:rPr>
              <w:t>Кабинет врача общей практики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50" w:lineRule="exact"/>
            </w:pPr>
            <w:proofErr w:type="spellStart"/>
            <w:r>
              <w:rPr>
                <w:rStyle w:val="75pt0pt"/>
                <w:b/>
                <w:bCs/>
              </w:rPr>
              <w:t>Свистуновской</w:t>
            </w:r>
            <w:proofErr w:type="spellEnd"/>
            <w:r>
              <w:rPr>
                <w:rStyle w:val="75pt0pt"/>
                <w:b/>
                <w:bCs/>
              </w:rPr>
              <w:t xml:space="preserve"> поликлиники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119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7pt0pt"/>
              </w:rPr>
              <w:t xml:space="preserve">Врач </w:t>
            </w:r>
            <w:r>
              <w:rPr>
                <w:rStyle w:val="85pt"/>
              </w:rPr>
              <w:t xml:space="preserve">общей </w:t>
            </w:r>
            <w:r>
              <w:rPr>
                <w:rStyle w:val="7pt0pt"/>
              </w:rPr>
              <w:t>практики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80" w:lineRule="exact"/>
            </w:pPr>
            <w:r>
              <w:rPr>
                <w:rStyle w:val="LucidaSansUnicode4pt0pt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right="22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Медицинская сестра врача общей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10pt0pt"/>
              </w:rPr>
              <w:t>_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80" w:lineRule="exact"/>
              <w:ind w:right="240"/>
              <w:jc w:val="right"/>
            </w:pPr>
            <w:r>
              <w:rPr>
                <w:rStyle w:val="LucidaSansUnicode4pt0pt"/>
              </w:rPr>
              <w:t>_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right="22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практи</w:t>
            </w:r>
            <w:r>
              <w:rPr>
                <w:rStyle w:val="7pt0pt"/>
              </w:rPr>
              <w:t>ки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121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Фельд</w:t>
            </w:r>
            <w:r>
              <w:rPr>
                <w:rStyle w:val="7pt0pt"/>
              </w:rPr>
              <w:t>шер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80" w:lineRule="exact"/>
            </w:pPr>
            <w:r>
              <w:rPr>
                <w:rStyle w:val="LucidaSansUnicode4pt0pt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right="22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Уборщик</w:t>
            </w:r>
            <w:r>
              <w:rPr>
                <w:rStyle w:val="7pt0pt"/>
              </w:rPr>
              <w:t xml:space="preserve"> служебных помещений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80" w:lineRule="exact"/>
            </w:pPr>
            <w:r>
              <w:rPr>
                <w:rStyle w:val="LucidaSansUnicode4pt0pt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80" w:lineRule="exact"/>
            </w:pPr>
            <w:r>
              <w:rPr>
                <w:rStyle w:val="LucidaSansUnicode4pt0pt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80" w:lineRule="exact"/>
            </w:pPr>
            <w:r>
              <w:rPr>
                <w:rStyle w:val="LucidaSansUnicode4pt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"/>
              </w:rPr>
              <w:t>Нет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50" w:lineRule="exact"/>
            </w:pPr>
            <w:r>
              <w:rPr>
                <w:rStyle w:val="75pt0pt"/>
                <w:b/>
                <w:bCs/>
              </w:rPr>
              <w:t>Гериатрическое отделение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Врач-гериатр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80" w:lineRule="exact"/>
            </w:pPr>
            <w:r>
              <w:rPr>
                <w:rStyle w:val="LucidaSansUnicode4pt0pt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right="22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"/>
              </w:rPr>
              <w:t>3.2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"/>
              </w:rPr>
              <w:t>Нет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90" w:h="4944" w:wrap="around" w:vAnchor="page" w:hAnchor="page" w:x="668" w:y="6255"/>
              <w:shd w:val="clear" w:color="auto" w:fill="auto"/>
              <w:spacing w:after="0" w:line="150" w:lineRule="exact"/>
            </w:pPr>
            <w:r>
              <w:rPr>
                <w:rStyle w:val="75pt0pt"/>
                <w:b/>
                <w:bCs/>
              </w:rPr>
              <w:t>Отделение</w:t>
            </w:r>
            <w:r>
              <w:rPr>
                <w:rStyle w:val="75pt0pt"/>
                <w:b/>
                <w:bCs/>
              </w:rPr>
              <w:t xml:space="preserve"> паллиативной меди-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90" w:h="4944" w:wrap="around" w:vAnchor="page" w:hAnchor="page" w:x="668" w:y="6255"/>
              <w:rPr>
                <w:sz w:val="10"/>
                <w:szCs w:val="10"/>
              </w:rPr>
            </w:pPr>
          </w:p>
        </w:tc>
      </w:tr>
    </w:tbl>
    <w:p w:rsidR="004053D0" w:rsidRDefault="004053D0">
      <w:pPr>
        <w:rPr>
          <w:sz w:val="2"/>
          <w:szCs w:val="2"/>
        </w:rPr>
        <w:sectPr w:rsidR="004053D0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053D0" w:rsidRDefault="00E379E9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12.95pt;margin-top:279.85pt;width:82.8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3139"/>
        <w:gridCol w:w="571"/>
        <w:gridCol w:w="432"/>
        <w:gridCol w:w="562"/>
        <w:gridCol w:w="427"/>
        <w:gridCol w:w="427"/>
        <w:gridCol w:w="566"/>
        <w:gridCol w:w="422"/>
        <w:gridCol w:w="437"/>
        <w:gridCol w:w="422"/>
        <w:gridCol w:w="566"/>
        <w:gridCol w:w="422"/>
        <w:gridCol w:w="427"/>
        <w:gridCol w:w="427"/>
        <w:gridCol w:w="566"/>
        <w:gridCol w:w="571"/>
        <w:gridCol w:w="710"/>
        <w:gridCol w:w="576"/>
        <w:gridCol w:w="571"/>
        <w:gridCol w:w="571"/>
        <w:gridCol w:w="576"/>
        <w:gridCol w:w="581"/>
        <w:gridCol w:w="528"/>
      </w:tblGrid>
      <w:tr w:rsidR="004053D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proofErr w:type="spellStart"/>
            <w:r>
              <w:rPr>
                <w:rStyle w:val="7pt0pt0"/>
              </w:rPr>
              <w:t>цинской</w:t>
            </w:r>
            <w:proofErr w:type="spellEnd"/>
            <w:r>
              <w:rPr>
                <w:rStyle w:val="7pt0pt0"/>
              </w:rPr>
              <w:t xml:space="preserve"> помощи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206" w:lineRule="exact"/>
            </w:pPr>
            <w:r>
              <w:rPr>
                <w:rStyle w:val="7pt0pt0"/>
              </w:rPr>
              <w:t>Заве</w:t>
            </w:r>
            <w:r>
              <w:rPr>
                <w:rStyle w:val="7pt0pt0"/>
              </w:rPr>
              <w:t>дующий отделением - врач пал</w:t>
            </w:r>
            <w:r>
              <w:rPr>
                <w:rStyle w:val="7pt0pt0"/>
              </w:rPr>
              <w:softHyphen/>
              <w:t>лиативной медицинской помощи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0pt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1</w:t>
            </w:r>
            <w:r>
              <w:rPr>
                <w:rStyle w:val="85pt0pt"/>
              </w:rPr>
              <w:t>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Заведующий хозяйством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100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Старшая медицинская сестра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Медицинская сестра палатная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0pt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Медицинская сестра по массажу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0pt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40"/>
              <w:jc w:val="left"/>
            </w:pPr>
            <w:r>
              <w:rPr>
                <w:rStyle w:val="85pt0pt"/>
              </w:rPr>
              <w:t>Да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91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Санитарка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0pt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Сестра-хозяйка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80" w:lineRule="exact"/>
            </w:pPr>
            <w:r>
              <w:rPr>
                <w:rStyle w:val="4pt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Пет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</w:t>
            </w:r>
            <w:r>
              <w:rPr>
                <w:rStyle w:val="85pt0pt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Лаборант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92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Уборщик служебных помещений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140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Повар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0pt"/>
              </w:rPr>
              <w:t>3.1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3.1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3.1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  <w:lang w:val="en-US" w:eastAsia="en-US" w:bidi="en-US"/>
              </w:rPr>
              <w:t>Her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131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206" w:lineRule="exact"/>
            </w:pPr>
            <w:r>
              <w:rPr>
                <w:rStyle w:val="7pt0pt0"/>
              </w:rPr>
              <w:t>Рабочий по комплексному обслужи</w:t>
            </w:r>
            <w:r>
              <w:rPr>
                <w:rStyle w:val="7pt0pt0"/>
              </w:rPr>
              <w:softHyphen/>
              <w:t>ванию и ремонту зданий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85pt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85pt0pt"/>
                <w:lang w:val="en-US" w:eastAsia="en-US" w:bidi="en-US"/>
              </w:rPr>
              <w:t>Her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  <w:tr w:rsidR="004053D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9</w:t>
            </w:r>
            <w:r>
              <w:rPr>
                <w:rStyle w:val="7pt0pt0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50" w:lineRule="exact"/>
            </w:pPr>
            <w:r>
              <w:rPr>
                <w:rStyle w:val="75pt0pt0"/>
                <w:b/>
                <w:bCs/>
              </w:rPr>
              <w:t>Буфетчик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3D0" w:rsidRDefault="004053D0">
            <w:pPr>
              <w:framePr w:w="15475" w:h="3269" w:wrap="around" w:vAnchor="page" w:hAnchor="page" w:x="598" w:y="726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</w:pPr>
            <w:r>
              <w:rPr>
                <w:rStyle w:val="7pt0pt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220"/>
              <w:jc w:val="left"/>
            </w:pPr>
            <w:r>
              <w:rPr>
                <w:rStyle w:val="7pt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70" w:lineRule="exact"/>
            </w:pPr>
            <w:r>
              <w:rPr>
                <w:rStyle w:val="85pt0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8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60"/>
              <w:jc w:val="left"/>
            </w:pPr>
            <w:r>
              <w:rPr>
                <w:rStyle w:val="7pt0pt0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3D0" w:rsidRDefault="00E379E9">
            <w:pPr>
              <w:pStyle w:val="1"/>
              <w:framePr w:w="15475" w:h="3269" w:wrap="around" w:vAnchor="page" w:hAnchor="page" w:x="598" w:y="726"/>
              <w:shd w:val="clear" w:color="auto" w:fill="auto"/>
              <w:spacing w:after="0" w:line="140" w:lineRule="exact"/>
              <w:ind w:left="140"/>
              <w:jc w:val="left"/>
            </w:pPr>
            <w:r>
              <w:rPr>
                <w:rStyle w:val="7pt0pt0"/>
              </w:rPr>
              <w:t>Нет</w:t>
            </w:r>
          </w:p>
        </w:tc>
      </w:tr>
    </w:tbl>
    <w:p w:rsidR="004053D0" w:rsidRDefault="00E379E9">
      <w:pPr>
        <w:pStyle w:val="20"/>
        <w:framePr w:wrap="around" w:vAnchor="page" w:hAnchor="page" w:x="593" w:y="4179"/>
        <w:shd w:val="clear" w:color="auto" w:fill="auto"/>
        <w:spacing w:before="0" w:after="0" w:line="220" w:lineRule="exact"/>
        <w:ind w:left="100"/>
      </w:pPr>
      <w:bookmarkStart w:id="2" w:name="bookmark1"/>
      <w:r>
        <w:t>Дата составления</w:t>
      </w:r>
      <w:bookmarkEnd w:id="2"/>
    </w:p>
    <w:p w:rsidR="004053D0" w:rsidRDefault="00E379E9">
      <w:pPr>
        <w:pStyle w:val="30"/>
        <w:framePr w:w="15653" w:h="864" w:hRule="exact" w:wrap="around" w:vAnchor="page" w:hAnchor="page" w:x="593" w:y="4748"/>
        <w:shd w:val="clear" w:color="auto" w:fill="auto"/>
        <w:spacing w:before="0" w:after="141" w:line="210" w:lineRule="exact"/>
        <w:ind w:left="100" w:right="7200"/>
      </w:pPr>
      <w:bookmarkStart w:id="3" w:name="bookmark2"/>
      <w:r>
        <w:t>Председатель комиссии по проведению специальной оценки условий труда</w:t>
      </w:r>
      <w:bookmarkEnd w:id="3"/>
    </w:p>
    <w:p w:rsidR="004053D0" w:rsidRDefault="00E379E9">
      <w:pPr>
        <w:pStyle w:val="22"/>
        <w:framePr w:w="15653" w:h="864" w:hRule="exact" w:wrap="around" w:vAnchor="page" w:hAnchor="page" w:x="593" w:y="4748"/>
        <w:shd w:val="clear" w:color="auto" w:fill="auto"/>
        <w:tabs>
          <w:tab w:val="left" w:pos="5361"/>
          <w:tab w:val="left" w:leader="underscore" w:pos="5856"/>
        </w:tabs>
        <w:spacing w:before="0" w:line="170" w:lineRule="exact"/>
        <w:ind w:left="240" w:right="7200"/>
      </w:pPr>
      <w:r>
        <w:t xml:space="preserve">Заместитель главного врача по </w:t>
      </w:r>
      <w:proofErr w:type="spellStart"/>
      <w:r>
        <w:t>эконо</w:t>
      </w:r>
      <w:proofErr w:type="spellEnd"/>
      <w:r>
        <w:t>-</w:t>
      </w:r>
      <w:r>
        <w:tab/>
      </w:r>
      <w:r>
        <w:tab/>
      </w:r>
    </w:p>
    <w:p w:rsidR="004053D0" w:rsidRDefault="00E379E9">
      <w:pPr>
        <w:pStyle w:val="22"/>
        <w:framePr w:w="15653" w:h="864" w:hRule="exact" w:wrap="around" w:vAnchor="page" w:hAnchor="page" w:x="593" w:y="4748"/>
        <w:shd w:val="clear" w:color="auto" w:fill="auto"/>
        <w:tabs>
          <w:tab w:val="right" w:leader="underscore" w:pos="1881"/>
          <w:tab w:val="right" w:pos="2740"/>
          <w:tab w:val="right" w:pos="4673"/>
          <w:tab w:val="right" w:pos="4578"/>
          <w:tab w:val="left" w:pos="4783"/>
          <w:tab w:val="left" w:pos="5361"/>
          <w:tab w:val="left" w:leader="underscore" w:pos="5856"/>
          <w:tab w:val="left" w:leader="underscore" w:pos="6657"/>
        </w:tabs>
        <w:spacing w:before="0" w:line="190" w:lineRule="exact"/>
        <w:ind w:left="100" w:right="9034"/>
      </w:pPr>
      <w:r>
        <w:tab/>
      </w:r>
      <w:proofErr w:type="spellStart"/>
      <w:r>
        <w:rPr>
          <w:rStyle w:val="23"/>
        </w:rPr>
        <w:t>мическим</w:t>
      </w:r>
      <w:proofErr w:type="spellEnd"/>
      <w:r>
        <w:rPr>
          <w:rStyle w:val="23"/>
        </w:rPr>
        <w:tab/>
        <w:t>вопросам</w:t>
      </w:r>
      <w:r>
        <w:tab/>
        <w:t xml:space="preserve"> </w:t>
      </w:r>
      <w:proofErr w:type="spellStart"/>
      <w:r>
        <w:rPr>
          <w:rStyle w:val="295pt-1pt"/>
        </w:rPr>
        <w:t>уО</w:t>
      </w:r>
      <w:proofErr w:type="spellEnd"/>
      <w:r>
        <w:rPr>
          <w:rStyle w:val="295pt-1pt"/>
        </w:rPr>
        <w:t>'</w:t>
      </w:r>
      <w:r>
        <w:rPr>
          <w:rStyle w:val="23"/>
        </w:rPr>
        <w:tab/>
        <w:t>&lt;</w:t>
      </w:r>
      <w:r>
        <w:rPr>
          <w:rStyle w:val="23"/>
        </w:rPr>
        <w:tab/>
      </w:r>
      <w:r>
        <w:rPr>
          <w:rStyle w:val="295pt-1pt"/>
        </w:rPr>
        <w:t>££££</w:t>
      </w:r>
      <w:r>
        <w:tab/>
      </w:r>
      <w:r>
        <w:tab/>
        <w:t xml:space="preserve"> </w:t>
      </w:r>
      <w:r>
        <w:tab/>
      </w:r>
    </w:p>
    <w:p w:rsidR="004053D0" w:rsidRDefault="00E379E9">
      <w:pPr>
        <w:pStyle w:val="22"/>
        <w:framePr w:w="15653" w:h="235" w:hRule="exact" w:wrap="around" w:vAnchor="page" w:hAnchor="page" w:x="593" w:y="5392"/>
        <w:shd w:val="clear" w:color="auto" w:fill="auto"/>
        <w:spacing w:before="0" w:line="170" w:lineRule="exact"/>
        <w:ind w:left="6974" w:right="7171"/>
        <w:jc w:val="center"/>
      </w:pPr>
      <w:r>
        <w:rPr>
          <w:rStyle w:val="23"/>
        </w:rPr>
        <w:t>Дмитриева М.А.</w:t>
      </w:r>
    </w:p>
    <w:p w:rsidR="004053D0" w:rsidRDefault="00E379E9">
      <w:pPr>
        <w:pStyle w:val="a8"/>
        <w:framePr w:w="8016" w:h="149" w:hRule="exact" w:wrap="around" w:vAnchor="page" w:hAnchor="page" w:x="655" w:y="5641"/>
        <w:shd w:val="clear" w:color="auto" w:fill="auto"/>
        <w:tabs>
          <w:tab w:val="right" w:pos="3662"/>
          <w:tab w:val="right" w:pos="6470"/>
        </w:tabs>
        <w:spacing w:line="110" w:lineRule="exact"/>
      </w:pPr>
      <w:r>
        <w:t>(должность)</w:t>
      </w:r>
      <w:r>
        <w:tab/>
        <w:t>(подпись)</w:t>
      </w:r>
      <w:r>
        <w:tab/>
        <w:t>(Ф.И.О.)</w:t>
      </w:r>
    </w:p>
    <w:p w:rsidR="004053D0" w:rsidRDefault="00E379E9">
      <w:pPr>
        <w:pStyle w:val="1"/>
        <w:framePr w:w="8016" w:h="240" w:hRule="exact" w:wrap="around" w:vAnchor="page" w:hAnchor="page" w:x="655" w:y="6054"/>
        <w:shd w:val="clear" w:color="auto" w:fill="auto"/>
        <w:spacing w:after="0" w:line="210" w:lineRule="exact"/>
        <w:ind w:left="100"/>
        <w:jc w:val="left"/>
      </w:pPr>
      <w:r>
        <w:rPr>
          <w:rStyle w:val="0pt"/>
          <w:b/>
          <w:bCs/>
        </w:rPr>
        <w:t>Члены комиссии по проведению специальной оценки</w:t>
      </w:r>
      <w:r>
        <w:rPr>
          <w:rStyle w:val="0pt"/>
          <w:b/>
          <w:bCs/>
        </w:rPr>
        <w:t xml:space="preserve"> условий труда:</w:t>
      </w:r>
    </w:p>
    <w:p w:rsidR="004053D0" w:rsidRDefault="00E379E9">
      <w:pPr>
        <w:pStyle w:val="22"/>
        <w:framePr w:w="3552" w:h="2378" w:hRule="exact" w:wrap="around" w:vAnchor="page" w:hAnchor="page" w:x="675" w:y="6364"/>
        <w:shd w:val="clear" w:color="auto" w:fill="auto"/>
        <w:tabs>
          <w:tab w:val="center" w:leader="underscore" w:pos="1881"/>
          <w:tab w:val="left" w:leader="underscore" w:pos="3652"/>
        </w:tabs>
        <w:spacing w:before="0" w:line="230" w:lineRule="exact"/>
        <w:ind w:left="100" w:right="100" w:firstLine="80"/>
        <w:jc w:val="left"/>
      </w:pPr>
      <w:r>
        <w:t xml:space="preserve">Заведующий ОМО, председатель </w:t>
      </w:r>
      <w:proofErr w:type="spellStart"/>
      <w:r>
        <w:t>про</w:t>
      </w:r>
      <w:proofErr w:type="gramStart"/>
      <w:r>
        <w:t>ф</w:t>
      </w:r>
      <w:proofErr w:type="spellEnd"/>
      <w:r>
        <w:t>-</w:t>
      </w:r>
      <w:proofErr w:type="gramEnd"/>
      <w:r>
        <w:t xml:space="preserve"> </w:t>
      </w:r>
      <w:r>
        <w:tab/>
      </w:r>
      <w:r>
        <w:rPr>
          <w:rStyle w:val="23"/>
        </w:rPr>
        <w:t>кома</w:t>
      </w:r>
      <w:r>
        <w:tab/>
      </w:r>
    </w:p>
    <w:p w:rsidR="004053D0" w:rsidRDefault="00E379E9">
      <w:pPr>
        <w:pStyle w:val="32"/>
        <w:framePr w:w="3552" w:h="2378" w:hRule="exact" w:wrap="around" w:vAnchor="page" w:hAnchor="page" w:x="675" w:y="6364"/>
        <w:shd w:val="clear" w:color="auto" w:fill="auto"/>
        <w:spacing w:after="156" w:line="110" w:lineRule="exact"/>
      </w:pPr>
      <w:r>
        <w:t>(должность)</w:t>
      </w:r>
    </w:p>
    <w:p w:rsidR="004053D0" w:rsidRDefault="00E379E9">
      <w:pPr>
        <w:pStyle w:val="22"/>
        <w:framePr w:w="3552" w:h="2378" w:hRule="exact" w:wrap="around" w:vAnchor="page" w:hAnchor="page" w:x="675" w:y="6364"/>
        <w:shd w:val="clear" w:color="auto" w:fill="auto"/>
        <w:tabs>
          <w:tab w:val="right" w:leader="underscore" w:pos="1713"/>
          <w:tab w:val="right" w:pos="2332"/>
          <w:tab w:val="right" w:pos="2961"/>
          <w:tab w:val="left" w:leader="underscore" w:pos="3652"/>
        </w:tabs>
        <w:spacing w:before="0" w:line="170" w:lineRule="exact"/>
        <w:ind w:left="100"/>
      </w:pPr>
      <w:r>
        <w:tab/>
      </w:r>
      <w:r>
        <w:rPr>
          <w:rStyle w:val="23"/>
        </w:rPr>
        <w:t>Начальник</w:t>
      </w:r>
      <w:r>
        <w:rPr>
          <w:rStyle w:val="23"/>
        </w:rPr>
        <w:tab/>
        <w:t>отдела</w:t>
      </w:r>
      <w:r>
        <w:rPr>
          <w:rStyle w:val="23"/>
        </w:rPr>
        <w:tab/>
        <w:t>кадров</w:t>
      </w:r>
      <w:r>
        <w:tab/>
      </w:r>
    </w:p>
    <w:p w:rsidR="004053D0" w:rsidRDefault="00E379E9">
      <w:pPr>
        <w:pStyle w:val="32"/>
        <w:framePr w:w="3552" w:h="2378" w:hRule="exact" w:wrap="around" w:vAnchor="page" w:hAnchor="page" w:x="675" w:y="6364"/>
        <w:shd w:val="clear" w:color="auto" w:fill="auto"/>
        <w:spacing w:after="156" w:line="110" w:lineRule="exact"/>
      </w:pPr>
      <w:r>
        <w:t>(должность)</w:t>
      </w:r>
    </w:p>
    <w:p w:rsidR="004053D0" w:rsidRDefault="00E379E9">
      <w:pPr>
        <w:pStyle w:val="22"/>
        <w:framePr w:w="3552" w:h="2378" w:hRule="exact" w:wrap="around" w:vAnchor="page" w:hAnchor="page" w:x="675" w:y="6364"/>
        <w:shd w:val="clear" w:color="auto" w:fill="auto"/>
        <w:tabs>
          <w:tab w:val="center" w:leader="underscore" w:pos="1881"/>
          <w:tab w:val="left" w:leader="underscore" w:pos="3652"/>
        </w:tabs>
        <w:spacing w:before="0" w:line="170" w:lineRule="exact"/>
        <w:ind w:left="100"/>
      </w:pPr>
      <w:r>
        <w:tab/>
      </w:r>
      <w:r>
        <w:rPr>
          <w:rStyle w:val="23"/>
        </w:rPr>
        <w:t>Юрисконсульт</w:t>
      </w:r>
      <w:r>
        <w:tab/>
      </w:r>
    </w:p>
    <w:p w:rsidR="004053D0" w:rsidRDefault="00E379E9">
      <w:pPr>
        <w:pStyle w:val="32"/>
        <w:framePr w:w="3552" w:h="2378" w:hRule="exact" w:wrap="around" w:vAnchor="page" w:hAnchor="page" w:x="675" w:y="6364"/>
        <w:shd w:val="clear" w:color="auto" w:fill="auto"/>
        <w:spacing w:after="156" w:line="110" w:lineRule="exact"/>
      </w:pPr>
      <w:r>
        <w:t>(должность)</w:t>
      </w:r>
    </w:p>
    <w:p w:rsidR="004053D0" w:rsidRDefault="00E379E9">
      <w:pPr>
        <w:pStyle w:val="22"/>
        <w:framePr w:w="3552" w:h="2378" w:hRule="exact" w:wrap="around" w:vAnchor="page" w:hAnchor="page" w:x="675" w:y="6364"/>
        <w:shd w:val="clear" w:color="auto" w:fill="auto"/>
        <w:spacing w:before="0" w:line="170" w:lineRule="exact"/>
        <w:jc w:val="center"/>
      </w:pPr>
      <w:r>
        <w:rPr>
          <w:rStyle w:val="23"/>
        </w:rPr>
        <w:t>Ведущий специалист по охране труда</w:t>
      </w:r>
    </w:p>
    <w:p w:rsidR="004053D0" w:rsidRDefault="00E379E9">
      <w:pPr>
        <w:pStyle w:val="32"/>
        <w:framePr w:w="3552" w:h="2378" w:hRule="exact" w:wrap="around" w:vAnchor="page" w:hAnchor="page" w:x="675" w:y="6364"/>
        <w:shd w:val="clear" w:color="auto" w:fill="auto"/>
        <w:spacing w:after="0" w:line="110" w:lineRule="exact"/>
      </w:pPr>
      <w:r>
        <w:t>(должность)</w:t>
      </w:r>
    </w:p>
    <w:p w:rsidR="004053D0" w:rsidRDefault="00E379E9">
      <w:pPr>
        <w:framePr w:wrap="none" w:vAnchor="page" w:hAnchor="page" w:x="4572" w:y="63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"C:\\Users\\AHO1\\AppData\\Local\\Temp\\FineReader11.00\\media\\image1.jpeg"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20.2pt">
            <v:imagedata r:id="rId7" r:href="rId8"/>
          </v:shape>
        </w:pict>
      </w:r>
      <w:r>
        <w:fldChar w:fldCharType="end"/>
      </w:r>
    </w:p>
    <w:p w:rsidR="004053D0" w:rsidRDefault="00E379E9">
      <w:pPr>
        <w:pStyle w:val="22"/>
        <w:framePr w:wrap="around" w:vAnchor="page" w:hAnchor="page" w:x="7567" w:y="6620"/>
        <w:shd w:val="clear" w:color="auto" w:fill="auto"/>
        <w:spacing w:before="0" w:line="170" w:lineRule="exact"/>
        <w:ind w:left="100"/>
        <w:jc w:val="left"/>
      </w:pPr>
      <w:r>
        <w:rPr>
          <w:rStyle w:val="23"/>
        </w:rPr>
        <w:t>Кудряшова О.Н.</w:t>
      </w:r>
    </w:p>
    <w:p w:rsidR="004053D0" w:rsidRDefault="00E379E9">
      <w:pPr>
        <w:pStyle w:val="32"/>
        <w:framePr w:w="1334" w:h="528" w:hRule="exact" w:wrap="around" w:vAnchor="page" w:hAnchor="page" w:x="7654" w:y="6918"/>
        <w:shd w:val="clear" w:color="auto" w:fill="auto"/>
        <w:spacing w:after="156" w:line="110" w:lineRule="exact"/>
      </w:pPr>
      <w:r>
        <w:t>(Ф.И.О.)</w:t>
      </w:r>
    </w:p>
    <w:p w:rsidR="004053D0" w:rsidRDefault="00E379E9">
      <w:pPr>
        <w:pStyle w:val="22"/>
        <w:framePr w:w="1334" w:h="528" w:hRule="exact" w:wrap="around" w:vAnchor="page" w:hAnchor="page" w:x="7654" w:y="6918"/>
        <w:shd w:val="clear" w:color="auto" w:fill="auto"/>
        <w:spacing w:before="0" w:line="170" w:lineRule="exact"/>
        <w:jc w:val="center"/>
      </w:pPr>
      <w:r>
        <w:rPr>
          <w:rStyle w:val="23"/>
        </w:rPr>
        <w:t>Морозова Л.Е.</w:t>
      </w:r>
    </w:p>
    <w:p w:rsidR="004053D0" w:rsidRDefault="00E379E9">
      <w:pPr>
        <w:pStyle w:val="32"/>
        <w:framePr w:w="1286" w:h="572" w:hRule="exact" w:wrap="around" w:vAnchor="page" w:hAnchor="page" w:x="7692" w:y="7446"/>
        <w:shd w:val="clear" w:color="auto" w:fill="auto"/>
        <w:spacing w:after="216" w:line="110" w:lineRule="exact"/>
      </w:pPr>
      <w:r>
        <w:t>(Ф.И.О.)</w:t>
      </w:r>
    </w:p>
    <w:p w:rsidR="004053D0" w:rsidRDefault="00E379E9">
      <w:pPr>
        <w:pStyle w:val="22"/>
        <w:framePr w:w="1286" w:h="572" w:hRule="exact" w:wrap="around" w:vAnchor="page" w:hAnchor="page" w:x="7692" w:y="7446"/>
        <w:shd w:val="clear" w:color="auto" w:fill="auto"/>
        <w:spacing w:before="0" w:line="170" w:lineRule="exact"/>
        <w:jc w:val="center"/>
      </w:pPr>
      <w:r>
        <w:t xml:space="preserve">Коньков </w:t>
      </w:r>
      <w:r>
        <w:rPr>
          <w:lang w:val="en-US" w:eastAsia="en-US" w:bidi="en-US"/>
        </w:rPr>
        <w:t>B</w:t>
      </w:r>
      <w:r w:rsidRPr="00CF3729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CF3729">
        <w:rPr>
          <w:lang w:eastAsia="en-US" w:bidi="en-US"/>
        </w:rPr>
        <w:t>.</w:t>
      </w:r>
    </w:p>
    <w:p w:rsidR="004053D0" w:rsidRDefault="00E379E9">
      <w:pPr>
        <w:pStyle w:val="32"/>
        <w:framePr w:wrap="around" w:vAnchor="page" w:hAnchor="page" w:x="8028" w:y="8022"/>
        <w:shd w:val="clear" w:color="auto" w:fill="auto"/>
        <w:spacing w:after="0" w:line="110" w:lineRule="exact"/>
        <w:ind w:left="100"/>
        <w:jc w:val="left"/>
      </w:pPr>
      <w:r>
        <w:t>(Ф.И.О.)</w:t>
      </w:r>
    </w:p>
    <w:p w:rsidR="004053D0" w:rsidRDefault="00E379E9">
      <w:pPr>
        <w:pStyle w:val="22"/>
        <w:framePr w:wrap="around" w:vAnchor="page" w:hAnchor="page" w:x="7702" w:y="8348"/>
        <w:shd w:val="clear" w:color="auto" w:fill="auto"/>
        <w:spacing w:before="0" w:line="170" w:lineRule="exact"/>
        <w:ind w:left="100"/>
        <w:jc w:val="left"/>
      </w:pPr>
      <w:r>
        <w:rPr>
          <w:rStyle w:val="23"/>
        </w:rPr>
        <w:t>Петрова Е.А,</w:t>
      </w:r>
    </w:p>
    <w:p w:rsidR="004053D0" w:rsidRDefault="00E379E9">
      <w:pPr>
        <w:pStyle w:val="32"/>
        <w:framePr w:wrap="around" w:vAnchor="page" w:hAnchor="page" w:x="10851" w:y="5670"/>
        <w:shd w:val="clear" w:color="auto" w:fill="auto"/>
        <w:spacing w:after="0" w:line="110" w:lineRule="exact"/>
        <w:ind w:left="100"/>
        <w:jc w:val="left"/>
      </w:pPr>
      <w:r>
        <w:t>(дата)</w:t>
      </w:r>
    </w:p>
    <w:p w:rsidR="004053D0" w:rsidRDefault="00E379E9">
      <w:pPr>
        <w:pStyle w:val="32"/>
        <w:framePr w:wrap="around" w:vAnchor="page" w:hAnchor="page" w:x="8028" w:y="8598"/>
        <w:shd w:val="clear" w:color="auto" w:fill="auto"/>
        <w:spacing w:after="0" w:line="110" w:lineRule="exact"/>
        <w:ind w:left="100"/>
        <w:jc w:val="left"/>
      </w:pPr>
      <w:r>
        <w:t>(Ф.И.О.)</w:t>
      </w:r>
    </w:p>
    <w:p w:rsidR="004053D0" w:rsidRDefault="00E379E9">
      <w:pPr>
        <w:pStyle w:val="40"/>
        <w:framePr w:w="1728" w:h="2333" w:hRule="exact" w:wrap="around" w:vAnchor="page" w:hAnchor="page" w:x="10217" w:y="6428"/>
        <w:shd w:val="clear" w:color="auto" w:fill="auto"/>
        <w:spacing w:after="47" w:line="80" w:lineRule="exact"/>
        <w:ind w:left="560"/>
      </w:pPr>
      <w:r>
        <w:rPr>
          <w:rStyle w:val="41"/>
          <w:i/>
          <w:iCs/>
        </w:rPr>
        <w:t>и. и</w:t>
      </w:r>
    </w:p>
    <w:p w:rsidR="004053D0" w:rsidRDefault="00E379E9">
      <w:pPr>
        <w:pStyle w:val="32"/>
        <w:framePr w:w="1728" w:h="2333" w:hRule="exact" w:wrap="around" w:vAnchor="page" w:hAnchor="page" w:x="10217" w:y="6428"/>
        <w:shd w:val="clear" w:color="auto" w:fill="auto"/>
        <w:spacing w:after="0" w:line="110" w:lineRule="exact"/>
        <w:ind w:left="560"/>
        <w:jc w:val="left"/>
      </w:pPr>
      <w:r>
        <w:t>(дата)</w:t>
      </w:r>
    </w:p>
    <w:p w:rsidR="004053D0" w:rsidRDefault="00E379E9">
      <w:pPr>
        <w:pStyle w:val="50"/>
        <w:framePr w:w="1728" w:h="2333" w:hRule="exact" w:wrap="around" w:vAnchor="page" w:hAnchor="page" w:x="10217" w:y="6428"/>
        <w:shd w:val="clear" w:color="auto" w:fill="auto"/>
        <w:tabs>
          <w:tab w:val="right" w:pos="1502"/>
        </w:tabs>
        <w:spacing w:before="0" w:after="0" w:line="500" w:lineRule="exact"/>
        <w:ind w:left="100"/>
      </w:pPr>
      <w:r>
        <w:t>•/У</w:t>
      </w:r>
      <w:r>
        <w:tab/>
      </w:r>
      <w:r>
        <w:rPr>
          <w:rStyle w:val="5FranklinGothicHeavy25pt0pt"/>
        </w:rPr>
        <w:t xml:space="preserve">и </w:t>
      </w:r>
      <w:proofErr w:type="spellStart"/>
      <w:proofErr w:type="gramStart"/>
      <w:r>
        <w:rPr>
          <w:rStyle w:val="5FranklinGothicHeavy25pt0pt"/>
        </w:rPr>
        <w:t>и</w:t>
      </w:r>
      <w:proofErr w:type="spellEnd"/>
      <w:proofErr w:type="gramEnd"/>
    </w:p>
    <w:p w:rsidR="004053D0" w:rsidRDefault="00E379E9">
      <w:pPr>
        <w:pStyle w:val="32"/>
        <w:framePr w:w="1728" w:h="2333" w:hRule="exact" w:wrap="around" w:vAnchor="page" w:hAnchor="page" w:x="10217" w:y="6428"/>
        <w:shd w:val="clear" w:color="auto" w:fill="auto"/>
        <w:spacing w:after="0" w:line="110" w:lineRule="exact"/>
        <w:ind w:left="560"/>
        <w:jc w:val="left"/>
      </w:pPr>
      <w:r>
        <w:t>(дата)</w:t>
      </w:r>
    </w:p>
    <w:p w:rsidR="004053D0" w:rsidRDefault="00E379E9">
      <w:pPr>
        <w:pStyle w:val="60"/>
        <w:framePr w:w="1728" w:h="2333" w:hRule="exact" w:wrap="around" w:vAnchor="page" w:hAnchor="page" w:x="10217" w:y="6428"/>
        <w:shd w:val="clear" w:color="auto" w:fill="auto"/>
        <w:spacing w:before="0" w:after="0" w:line="580" w:lineRule="exact"/>
        <w:ind w:left="100"/>
      </w:pPr>
      <w:r>
        <w:t xml:space="preserve">./* /X </w:t>
      </w:r>
      <w:proofErr w:type="gramStart"/>
      <w:r>
        <w:rPr>
          <w:rStyle w:val="6CourierNew29pt0pt"/>
        </w:rPr>
        <w:t>п</w:t>
      </w:r>
      <w:proofErr w:type="gramEnd"/>
    </w:p>
    <w:p w:rsidR="004053D0" w:rsidRDefault="00E379E9">
      <w:pPr>
        <w:pStyle w:val="32"/>
        <w:framePr w:w="1728" w:h="2333" w:hRule="exact" w:wrap="around" w:vAnchor="page" w:hAnchor="page" w:x="10217" w:y="6428"/>
        <w:shd w:val="clear" w:color="auto" w:fill="auto"/>
        <w:spacing w:after="401" w:line="110" w:lineRule="exact"/>
        <w:ind w:left="560"/>
        <w:jc w:val="left"/>
      </w:pPr>
      <w:r>
        <w:t>(дата)</w:t>
      </w:r>
    </w:p>
    <w:p w:rsidR="004053D0" w:rsidRDefault="00E379E9">
      <w:pPr>
        <w:pStyle w:val="32"/>
        <w:framePr w:w="1728" w:h="2333" w:hRule="exact" w:wrap="around" w:vAnchor="page" w:hAnchor="page" w:x="10217" w:y="6428"/>
        <w:shd w:val="clear" w:color="auto" w:fill="auto"/>
        <w:spacing w:after="0" w:line="110" w:lineRule="exact"/>
        <w:ind w:left="560"/>
        <w:jc w:val="left"/>
      </w:pPr>
      <w:r>
        <w:t>(дата)</w:t>
      </w:r>
    </w:p>
    <w:p w:rsidR="004053D0" w:rsidRDefault="00E379E9">
      <w:pPr>
        <w:pStyle w:val="30"/>
        <w:framePr w:wrap="around" w:vAnchor="page" w:hAnchor="page" w:x="723" w:y="8982"/>
        <w:shd w:val="clear" w:color="auto" w:fill="auto"/>
        <w:spacing w:before="0" w:after="0" w:line="210" w:lineRule="exact"/>
        <w:jc w:val="left"/>
      </w:pPr>
      <w:bookmarkStart w:id="4" w:name="bookmark3"/>
      <w:r>
        <w:t>Экспер</w:t>
      </w:r>
      <w:proofErr w:type="gramStart"/>
      <w:r>
        <w:t>т(</w:t>
      </w:r>
      <w:proofErr w:type="gramEnd"/>
      <w:r>
        <w:t>-ы) организации, проводившей специальную оценку условий труда:</w:t>
      </w:r>
      <w:bookmarkEnd w:id="4"/>
    </w:p>
    <w:p w:rsidR="004053D0" w:rsidRDefault="00E379E9">
      <w:pPr>
        <w:pStyle w:val="22"/>
        <w:framePr w:wrap="around" w:vAnchor="page" w:hAnchor="page" w:x="2172" w:y="9452"/>
        <w:shd w:val="clear" w:color="auto" w:fill="auto"/>
        <w:spacing w:before="0" w:line="170" w:lineRule="exact"/>
        <w:ind w:left="100"/>
        <w:jc w:val="left"/>
      </w:pPr>
      <w:r>
        <w:t>4046</w:t>
      </w:r>
    </w:p>
    <w:p w:rsidR="004053D0" w:rsidRDefault="00E379E9">
      <w:pPr>
        <w:pStyle w:val="32"/>
        <w:framePr w:wrap="around" w:vAnchor="page" w:hAnchor="page" w:x="1702" w:y="9683"/>
        <w:shd w:val="clear" w:color="auto" w:fill="auto"/>
        <w:spacing w:after="0" w:line="110" w:lineRule="exact"/>
        <w:ind w:left="100"/>
        <w:jc w:val="left"/>
      </w:pPr>
      <w:r>
        <w:t>(№ в реестре экспертов)</w:t>
      </w:r>
    </w:p>
    <w:p w:rsidR="004053D0" w:rsidRDefault="00E379E9">
      <w:pPr>
        <w:pStyle w:val="22"/>
        <w:framePr w:w="2717" w:h="413" w:hRule="exact" w:wrap="around" w:vAnchor="page" w:hAnchor="page" w:x="6963" w:y="9433"/>
        <w:shd w:val="clear" w:color="auto" w:fill="auto"/>
        <w:spacing w:before="0" w:after="34" w:line="170" w:lineRule="exact"/>
        <w:jc w:val="center"/>
      </w:pPr>
      <w:r>
        <w:rPr>
          <w:rStyle w:val="23"/>
        </w:rPr>
        <w:t>Паутова Надежда Николаевна</w:t>
      </w:r>
    </w:p>
    <w:p w:rsidR="004053D0" w:rsidRDefault="00E379E9">
      <w:pPr>
        <w:pStyle w:val="32"/>
        <w:framePr w:w="2717" w:h="413" w:hRule="exact" w:wrap="around" w:vAnchor="page" w:hAnchor="page" w:x="6963" w:y="9433"/>
        <w:shd w:val="clear" w:color="auto" w:fill="auto"/>
        <w:spacing w:after="0" w:line="110" w:lineRule="exact"/>
      </w:pPr>
      <w:r>
        <w:t>(Ф.И.О.)</w:t>
      </w:r>
    </w:p>
    <w:p w:rsidR="004053D0" w:rsidRDefault="00E379E9">
      <w:pPr>
        <w:pStyle w:val="70"/>
        <w:framePr w:w="1526" w:h="457" w:hRule="exact" w:wrap="around" w:vAnchor="page" w:hAnchor="page" w:x="10543" w:y="9389"/>
        <w:shd w:val="clear" w:color="auto" w:fill="auto"/>
        <w:spacing w:line="80" w:lineRule="exact"/>
        <w:ind w:left="200"/>
      </w:pPr>
      <w:r>
        <w:t xml:space="preserve">* - . </w:t>
      </w:r>
      <w:proofErr w:type="spellStart"/>
      <w:r>
        <w:rPr>
          <w:rStyle w:val="7ArialUnicodeMS0pt"/>
        </w:rPr>
        <w:t>rrS</w:t>
      </w:r>
      <w:proofErr w:type="spellEnd"/>
      <w:r w:rsidRPr="00CF3729">
        <w:rPr>
          <w:rStyle w:val="7ArialUnicodeMS0pt"/>
          <w:lang w:val="ru-RU"/>
        </w:rPr>
        <w:t xml:space="preserve"> </w:t>
      </w:r>
      <w:r>
        <w:rPr>
          <w:rStyle w:val="7ArialUnicodeMS0pt"/>
          <w:lang w:val="ru-RU" w:eastAsia="ru-RU" w:bidi="ru-RU"/>
        </w:rPr>
        <w:t>Г 1</w:t>
      </w:r>
      <w:r>
        <w:t xml:space="preserve"> '</w:t>
      </w:r>
    </w:p>
    <w:p w:rsidR="004053D0" w:rsidRPr="00CF3729" w:rsidRDefault="00E379E9">
      <w:pPr>
        <w:pStyle w:val="80"/>
        <w:framePr w:w="1526" w:h="457" w:hRule="exact" w:wrap="around" w:vAnchor="page" w:hAnchor="page" w:x="10543" w:y="9389"/>
        <w:shd w:val="clear" w:color="auto" w:fill="auto"/>
        <w:spacing w:after="23" w:line="200" w:lineRule="exact"/>
        <w:ind w:left="100"/>
        <w:rPr>
          <w:lang w:val="ru-RU"/>
        </w:rPr>
      </w:pPr>
      <w:proofErr w:type="spellStart"/>
      <w:proofErr w:type="gramStart"/>
      <w:r>
        <w:t>jt</w:t>
      </w:r>
      <w:proofErr w:type="spellEnd"/>
      <w:proofErr w:type="gramEnd"/>
      <w:r w:rsidRPr="00CF3729">
        <w:rPr>
          <w:lang w:val="ru-RU"/>
        </w:rPr>
        <w:t>//</w:t>
      </w:r>
      <w:proofErr w:type="spellStart"/>
      <w:r>
        <w:t>rSL</w:t>
      </w:r>
      <w:proofErr w:type="spellEnd"/>
      <w:r w:rsidRPr="00CF3729">
        <w:rPr>
          <w:lang w:val="ru-RU"/>
        </w:rPr>
        <w:t>6&lt;'</w:t>
      </w:r>
    </w:p>
    <w:p w:rsidR="004053D0" w:rsidRDefault="00E379E9">
      <w:pPr>
        <w:pStyle w:val="32"/>
        <w:framePr w:w="1526" w:h="457" w:hRule="exact" w:wrap="around" w:vAnchor="page" w:hAnchor="page" w:x="10543" w:y="9389"/>
        <w:shd w:val="clear" w:color="auto" w:fill="auto"/>
        <w:spacing w:after="0" w:line="110" w:lineRule="exact"/>
        <w:ind w:left="400"/>
        <w:jc w:val="left"/>
      </w:pPr>
      <w:r>
        <w:t>(дата)</w:t>
      </w:r>
    </w:p>
    <w:p w:rsidR="004053D0" w:rsidRDefault="00E379E9">
      <w:pPr>
        <w:rPr>
          <w:sz w:val="2"/>
          <w:szCs w:val="2"/>
        </w:rPr>
      </w:pPr>
      <w:r>
        <w:pict>
          <v:shape id="_x0000_s1027" type="#_x0000_t75" style="position:absolute;margin-left:227.6pt;margin-top:464.4pt;width:92.65pt;height:36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4053D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E9" w:rsidRDefault="00E379E9">
      <w:r>
        <w:separator/>
      </w:r>
    </w:p>
  </w:endnote>
  <w:endnote w:type="continuationSeparator" w:id="0">
    <w:p w:rsidR="00E379E9" w:rsidRDefault="00E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E9" w:rsidRDefault="00E379E9"/>
  </w:footnote>
  <w:footnote w:type="continuationSeparator" w:id="0">
    <w:p w:rsidR="00E379E9" w:rsidRDefault="00E379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53D0"/>
    <w:rsid w:val="004053D0"/>
    <w:rsid w:val="00CF3729"/>
    <w:rsid w:val="00E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5pt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LucidaSansUnicode4pt0pt">
    <w:name w:val="Основной текст + Lucida Sans Unicode;4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pt0">
    <w:name w:val="Основной текст + 7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95pt-1pt">
    <w:name w:val="Основной текст (2) + 9;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7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7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5FranklinGothicHeavy25pt0pt">
    <w:name w:val="Основной текст (5) + Franklin Gothic Heavy;25 pt;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pacing w:val="4"/>
      <w:sz w:val="38"/>
      <w:szCs w:val="38"/>
      <w:u w:val="none"/>
    </w:rPr>
  </w:style>
  <w:style w:type="character" w:customStyle="1" w:styleId="6CourierNew29pt0pt">
    <w:name w:val="Основной текст (6) + Courier New;29 pt;Курсив;Интервал 0 pt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ArialUnicodeMS0pt">
    <w:name w:val="Основной текст (7) + Arial Unicode MS;Курсив;Интервал 0 pt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4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pacing w:val="5"/>
      <w:sz w:val="20"/>
      <w:szCs w:val="2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264" w:lineRule="exact"/>
      <w:outlineLvl w:val="0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i/>
      <w:iCs/>
      <w:spacing w:val="47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David" w:eastAsia="David" w:hAnsi="David" w:cs="David"/>
      <w:spacing w:val="4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pacing w:val="5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5pt">
    <w:name w:val="Основной текст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LucidaSansUnicode4pt0pt">
    <w:name w:val="Основной текст + Lucida Sans Unicode;4 pt;Не 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0pt0">
    <w:name w:val="Основной текст + 7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0pt0">
    <w:name w:val="Основной текст + 7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95pt-1pt">
    <w:name w:val="Основной текст (2) + 9;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47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7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5FranklinGothicHeavy25pt0pt">
    <w:name w:val="Основной текст (5) + Franklin Gothic Heavy;25 pt;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pacing w:val="4"/>
      <w:sz w:val="38"/>
      <w:szCs w:val="38"/>
      <w:u w:val="none"/>
    </w:rPr>
  </w:style>
  <w:style w:type="character" w:customStyle="1" w:styleId="6CourierNew29pt0pt">
    <w:name w:val="Основной текст (6) + Courier New;29 pt;Курсив;Интервал 0 pt"/>
    <w:basedOn w:val="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ArialUnicodeMS0pt">
    <w:name w:val="Основной текст (7) + Arial Unicode MS;Курсив;Интервал 0 pt"/>
    <w:basedOn w:val="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4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pacing w:val="5"/>
      <w:sz w:val="20"/>
      <w:szCs w:val="2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264" w:lineRule="exact"/>
      <w:outlineLvl w:val="0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i/>
      <w:iCs/>
      <w:spacing w:val="47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David" w:eastAsia="David" w:hAnsi="David" w:cs="David"/>
      <w:spacing w:val="4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pacing w:val="5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</dc:creator>
  <cp:lastModifiedBy>AHO1</cp:lastModifiedBy>
  <cp:revision>1</cp:revision>
  <dcterms:created xsi:type="dcterms:W3CDTF">2023-07-20T07:28:00Z</dcterms:created>
  <dcterms:modified xsi:type="dcterms:W3CDTF">2023-07-20T07:29:00Z</dcterms:modified>
</cp:coreProperties>
</file>