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0A" w:rsidRPr="002B4787" w:rsidRDefault="00D06099">
      <w:pPr>
        <w:rPr>
          <w:rFonts w:ascii="Times New Roman" w:hAnsi="Times New Roman" w:cs="Times New Roman"/>
          <w:b/>
          <w:sz w:val="28"/>
          <w:szCs w:val="28"/>
        </w:rPr>
      </w:pPr>
      <w:r w:rsidRPr="002B4787">
        <w:rPr>
          <w:rFonts w:ascii="Times New Roman" w:hAnsi="Times New Roman" w:cs="Times New Roman"/>
          <w:b/>
          <w:sz w:val="28"/>
          <w:szCs w:val="28"/>
        </w:rPr>
        <w:t>Сводная ведомость  результатов проведения специальной оценки условий труда  за период 2014 2018 гг.</w:t>
      </w:r>
    </w:p>
    <w:tbl>
      <w:tblPr>
        <w:tblStyle w:val="a3"/>
        <w:tblW w:w="25914" w:type="dxa"/>
        <w:tblLook w:val="04A0" w:firstRow="1" w:lastRow="0" w:firstColumn="1" w:lastColumn="0" w:noHBand="0" w:noVBand="1"/>
      </w:tblPr>
      <w:tblGrid>
        <w:gridCol w:w="910"/>
        <w:gridCol w:w="224"/>
        <w:gridCol w:w="2386"/>
        <w:gridCol w:w="224"/>
        <w:gridCol w:w="1022"/>
        <w:gridCol w:w="212"/>
        <w:gridCol w:w="1293"/>
        <w:gridCol w:w="212"/>
        <w:gridCol w:w="1318"/>
        <w:gridCol w:w="212"/>
        <w:gridCol w:w="1869"/>
        <w:gridCol w:w="212"/>
        <w:gridCol w:w="1338"/>
        <w:gridCol w:w="201"/>
        <w:gridCol w:w="1762"/>
        <w:gridCol w:w="201"/>
        <w:gridCol w:w="1190"/>
        <w:gridCol w:w="201"/>
        <w:gridCol w:w="1190"/>
        <w:gridCol w:w="171"/>
        <w:gridCol w:w="1220"/>
        <w:gridCol w:w="141"/>
        <w:gridCol w:w="1250"/>
        <w:gridCol w:w="116"/>
        <w:gridCol w:w="1275"/>
        <w:gridCol w:w="91"/>
        <w:gridCol w:w="1300"/>
        <w:gridCol w:w="66"/>
        <w:gridCol w:w="1325"/>
        <w:gridCol w:w="44"/>
        <w:gridCol w:w="1347"/>
        <w:gridCol w:w="22"/>
        <w:gridCol w:w="1369"/>
      </w:tblGrid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8A6A59" w:rsidRPr="002B4787" w:rsidRDefault="00D0609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10" w:type="dxa"/>
            <w:gridSpan w:val="2"/>
          </w:tcPr>
          <w:p w:rsidR="008A6A59" w:rsidRPr="002B4787" w:rsidRDefault="008A6A5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8A6A59" w:rsidRPr="002B4787" w:rsidRDefault="008A6A5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05" w:type="dxa"/>
            <w:gridSpan w:val="2"/>
          </w:tcPr>
          <w:p w:rsidR="008A6A59" w:rsidRPr="002B4787" w:rsidRDefault="008A6A5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8A6A59" w:rsidRPr="002B4787" w:rsidRDefault="001906B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8A6A59" w:rsidRPr="002B4787" w:rsidRDefault="001906B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8A6A59" w:rsidRPr="002B4787" w:rsidRDefault="001906B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8A6A59" w:rsidRPr="002B4787" w:rsidRDefault="001906B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8A6A59" w:rsidRPr="002B4787" w:rsidRDefault="001906B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Льготное пенсионное обеспечение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D06099" w:rsidRPr="002B4787" w:rsidRDefault="00D06099" w:rsidP="008A6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Общебольничный персонал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D06099" w:rsidRPr="002B4787" w:rsidRDefault="00D06099" w:rsidP="008A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D06099" w:rsidRPr="002B4787" w:rsidRDefault="00D06099" w:rsidP="00D0609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234" w:type="dxa"/>
            <w:gridSpan w:val="2"/>
          </w:tcPr>
          <w:p w:rsidR="00D06099" w:rsidRPr="002B4787" w:rsidRDefault="00D0609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D06099" w:rsidRPr="002B4787" w:rsidRDefault="00D0609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D06099" w:rsidRPr="002B4787" w:rsidRDefault="00D0609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D06099" w:rsidRPr="002B4787" w:rsidRDefault="00D0609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D06099" w:rsidRPr="002B4787" w:rsidRDefault="00D0609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D06099" w:rsidRPr="002B4787" w:rsidRDefault="00D0609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D06099" w:rsidRPr="002B4787" w:rsidRDefault="00D06099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D06099" w:rsidRPr="002B4787" w:rsidRDefault="00D06099" w:rsidP="008A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D06099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Заместитель главного врача по поликлинике</w:t>
            </w:r>
          </w:p>
        </w:tc>
        <w:tc>
          <w:tcPr>
            <w:tcW w:w="1234" w:type="dxa"/>
            <w:gridSpan w:val="2"/>
          </w:tcPr>
          <w:p w:rsidR="00D06099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D06099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D06099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D06099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D06099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D06099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D06099" w:rsidRPr="002B4787" w:rsidRDefault="00D06099" w:rsidP="008A6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Заместитель главного врача по клинико-экспертной работе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Заместитель главного врача по детству и родовспоможению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Главная медицинская сестра  ЦРБ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Медицинский  регистратор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Медицинский  дезинфектор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 стерилизационной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D1215" w:rsidRPr="002B4787" w:rsidRDefault="000D1215" w:rsidP="000D121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Врач-эпидемиолог</w:t>
            </w:r>
          </w:p>
        </w:tc>
        <w:tc>
          <w:tcPr>
            <w:tcW w:w="1234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D1215" w:rsidRPr="002B4787" w:rsidRDefault="000D1215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1234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FA7812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0D1215" w:rsidRPr="002B4787" w:rsidRDefault="000D1215" w:rsidP="000D1215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Оргметодотдел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D1215" w:rsidRPr="002B4787" w:rsidRDefault="000D1215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Заведующий оргметодотделом</w:t>
            </w:r>
          </w:p>
        </w:tc>
        <w:tc>
          <w:tcPr>
            <w:tcW w:w="1234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D1215" w:rsidRPr="002B4787" w:rsidRDefault="000D1215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1234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D1215" w:rsidRPr="002B4787" w:rsidRDefault="000D1215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 xml:space="preserve">Фельдшер </w:t>
            </w:r>
          </w:p>
        </w:tc>
        <w:tc>
          <w:tcPr>
            <w:tcW w:w="1234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244658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Взрослая  поликлиника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D1215" w:rsidRPr="002B4787" w:rsidRDefault="000D1215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D1215" w:rsidRPr="002B4787" w:rsidRDefault="000D1215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Заведующий  терапевтическим отделением врач-терапевт</w:t>
            </w:r>
          </w:p>
        </w:tc>
        <w:tc>
          <w:tcPr>
            <w:tcW w:w="1234" w:type="dxa"/>
            <w:gridSpan w:val="2"/>
          </w:tcPr>
          <w:p w:rsidR="000D1215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0D1215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0D1215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0D1215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0D1215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D1215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D1215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C41981" w:rsidRPr="002B4787" w:rsidRDefault="00C41981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12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C41981" w:rsidRPr="002B4787" w:rsidRDefault="00C41981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12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C41981" w:rsidRPr="002B4787" w:rsidRDefault="00C41981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медицинская сестра поликлиники</w:t>
            </w:r>
          </w:p>
        </w:tc>
        <w:tc>
          <w:tcPr>
            <w:tcW w:w="12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C41981" w:rsidRPr="002B4787" w:rsidRDefault="00C41981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медицинская сестра  терапевтического отделения</w:t>
            </w:r>
          </w:p>
        </w:tc>
        <w:tc>
          <w:tcPr>
            <w:tcW w:w="12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C41981" w:rsidRPr="002B4787" w:rsidRDefault="00C41981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12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C41981" w:rsidRPr="002B4787" w:rsidRDefault="00C41981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2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C41981" w:rsidRPr="002B4787" w:rsidRDefault="00C41981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 служебных помещений</w:t>
            </w:r>
          </w:p>
        </w:tc>
        <w:tc>
          <w:tcPr>
            <w:tcW w:w="12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853F97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C41981" w:rsidRPr="002B4787" w:rsidRDefault="00C41981" w:rsidP="00C41981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Центр здоровья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C41981" w:rsidRPr="002B4787" w:rsidRDefault="00C41981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центра здоровья</w:t>
            </w:r>
          </w:p>
        </w:tc>
        <w:tc>
          <w:tcPr>
            <w:tcW w:w="12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C41981" w:rsidRPr="002B4787" w:rsidRDefault="00C41981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 сестра</w:t>
            </w:r>
          </w:p>
        </w:tc>
        <w:tc>
          <w:tcPr>
            <w:tcW w:w="12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6A5D79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C41981" w:rsidRPr="002B4787" w:rsidRDefault="00C41981" w:rsidP="00C41981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Хирургическое отделение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C41981" w:rsidRPr="002B4787" w:rsidRDefault="00C41981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Заведующий хирургическим отделением врач-хирург</w:t>
            </w:r>
          </w:p>
        </w:tc>
        <w:tc>
          <w:tcPr>
            <w:tcW w:w="12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C41981" w:rsidRPr="002B4787" w:rsidRDefault="00C41981" w:rsidP="00C41981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1234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C41981" w:rsidRPr="002B4787" w:rsidRDefault="00C41981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2257C" w:rsidRPr="002B4787" w:rsidRDefault="0002257C" w:rsidP="00C41981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12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2257C" w:rsidRPr="002B4787" w:rsidRDefault="0002257C" w:rsidP="00C41981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12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05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2257C" w:rsidRPr="002B4787" w:rsidRDefault="0002257C" w:rsidP="00C41981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12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05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2257C" w:rsidRPr="002B4787" w:rsidRDefault="0002257C" w:rsidP="00C41981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Врач-эндоскопист</w:t>
            </w:r>
          </w:p>
        </w:tc>
        <w:tc>
          <w:tcPr>
            <w:tcW w:w="12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05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2257C" w:rsidRPr="002B4787" w:rsidRDefault="0002257C" w:rsidP="00C41981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Врач-проктолог</w:t>
            </w:r>
          </w:p>
        </w:tc>
        <w:tc>
          <w:tcPr>
            <w:tcW w:w="12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2257C" w:rsidRPr="002B4787" w:rsidRDefault="0002257C" w:rsidP="00C41981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 (хирург.)</w:t>
            </w:r>
          </w:p>
        </w:tc>
        <w:tc>
          <w:tcPr>
            <w:tcW w:w="12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2257C" w:rsidRPr="002B4787" w:rsidRDefault="0002257C" w:rsidP="00C41981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 (онколога)</w:t>
            </w:r>
          </w:p>
        </w:tc>
        <w:tc>
          <w:tcPr>
            <w:tcW w:w="12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2257C" w:rsidRPr="002B4787" w:rsidRDefault="0002257C" w:rsidP="00C41981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 (травматолог.)</w:t>
            </w:r>
          </w:p>
        </w:tc>
        <w:tc>
          <w:tcPr>
            <w:tcW w:w="12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2257C" w:rsidRPr="002B4787" w:rsidRDefault="0002257C" w:rsidP="00C41981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-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2257C" w:rsidRPr="002B4787" w:rsidRDefault="0002257C" w:rsidP="00C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02257C" w:rsidRPr="002B4787" w:rsidRDefault="0002257C" w:rsidP="00C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02257C" w:rsidRPr="002B4787" w:rsidRDefault="0002257C" w:rsidP="00BA6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 xml:space="preserve">ИНФЕКЦИОННОЕ ОТДЕЛЕНИЕ                       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–специалист (инфекционист)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3А-3-3А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 (2017)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НАРКОЛОГИЧЕСКОЕ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5А-5-1А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 (психиатр-нарколог)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90C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7А-8-2А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9А-10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19 (2017)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717C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0717C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 - 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сл.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0717C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Буфетчик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ДНЕВНОЙ  СТАЦИОНАР  ПРИ  ПОЛИКЛИНИКЕ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11А-11А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 Отделением Врач-специалист (дерматолог)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12А-4 (2014)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 xml:space="preserve">Медсестра 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190(2016)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служ.помещений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ОФТАЛЬМОЛОГИЧЕСКОЕ И ОТОЛАРИНГОЛОГИЧЕСКОЕ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(отоларинголог)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 Отделением Врач-специалист (офтальмолог)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906B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A6A5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25152E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17А-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сл.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Буфетчик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ПОЛИКЛИНИКА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(онколог)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кабинета (онколога)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(инфекционист)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кабинета (инфекциониста)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23-23-3А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(хирург)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24А-24-6А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кабинета (хирурга)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(травматолог-ортопед)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26А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кабинета (травматология)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(дерматовенеролог)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5152E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28А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кабинета (кожного)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29А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30А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(психиатр-нарколог)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31А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кабинета (наркологического)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32А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(психиатр)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B1E8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кабинета (психиатрического)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(ЛФК)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 xml:space="preserve">Врач-терапевт </w:t>
            </w:r>
            <w:r w:rsidRPr="002B4787">
              <w:rPr>
                <w:rFonts w:ascii="Times New Roman" w:hAnsi="Times New Roman" w:cs="Times New Roman"/>
              </w:rPr>
              <w:lastRenderedPageBreak/>
              <w:t>участковый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Врач-эндоскопист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участковая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 xml:space="preserve">Медсестра 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участковая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участковая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УЗИ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 Терапевт. Отделением врач-терапевт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Зав.хирургич.отделением врач-хирург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центра здоровья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177-182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183-184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186-187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сл..помещений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lastRenderedPageBreak/>
              <w:t xml:space="preserve">КЛИНИКО-ДИАГНОСТИЧЕСКАЯ ЛАБОРАТОРИЯ     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8120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КЛД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75AA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(бактериолог)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8120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 КДЛ Врач- лаборант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 (2017)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 (2017)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475AAF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ХИРУРГИЧЕСКОЕ 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C5751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Врач-спецалист (хирург)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17А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  перевязочной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29 (2017)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30 (2-17)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Буфетчик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475AAF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ОТДЕЛЕНИЕ АНЕСТЕЗИОЛОГИИ   И РЕАНИМАЦИИ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(анестезиолог-реаниматолог)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анестезист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28А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21 (2017)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6F5FA2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4A64F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ОПЕРАЦИОННЫЙ БЛОК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29А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5F6EA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 xml:space="preserve">Операционная медсестра 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  операционная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Медицинская сестра  перевязочной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ФИЗИОТЕРАПЕВТИЧЕСКОЕ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(физиотерапевт)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1464A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36А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по физиотерапии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39А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по массажу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 xml:space="preserve">Старшая  медсестра 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AF0B3E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ПАТАЛОГОАНАТОМИЧЕСКОЕ 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0470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(патологоанатом)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43-1А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44А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 xml:space="preserve">ХОЗЯЙСТВЕННЫЙ  ОТДЕЛ                          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0470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 xml:space="preserve">Электромонтер  по ремонту  и  обслуживанию </w:t>
            </w:r>
            <w:r w:rsidRPr="002B4787">
              <w:rPr>
                <w:rFonts w:ascii="Times New Roman" w:hAnsi="Times New Roman" w:cs="Times New Roman"/>
              </w:rPr>
              <w:lastRenderedPageBreak/>
              <w:t>электрооборудования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территорий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94D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Грузчик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FB0D8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Рабоч. Покомплексному  обслуживанию зданий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</w:p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FB0D8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Сторож гаража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B94DD5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ГАРАЖ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Водитель автомобиля (3,1)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Диспетчер автомобильного транспорта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  (2017)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F5FA2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4 2017)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60EA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B7C6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0B7C60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ТЕРАПЕВТИЧЕСКОЕ 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За.отделением – врач –терапевт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Врач-пульмонолог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7E1290">
        <w:trPr>
          <w:gridAfter w:val="15"/>
          <w:wAfter w:w="10927" w:type="dxa"/>
          <w:trHeight w:val="325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7E1290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FB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FB0D8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FB0D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Буфетчик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ТРАВМАТОЛОГИЧЕСКОЕ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7E1290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Зав.отделения  врач-травматолог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 перевязочной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НЕВРОЛОГИЧЕСКОЕ 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 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НЕВРОЛОГИЧЕСКОЕ ОТДЕЛЕНИЕ  ДЛЯ БОЛЬНЫХ  С ОНМК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2249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по лечебной  физкультуре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Инструктор по леч. Физкультуре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714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7928F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ОТДЕЛЕНИЕ НЕОТЛОЖНОЙ КАРДИОЛОГИИ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51CB3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A51CB3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ПЕДИАТРИЧЕСКОЕ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bookmarkStart w:id="0" w:name="_GoBack"/>
        <w:bookmarkEnd w:id="0"/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A51CB3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ПРИЕМНОЕ 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 было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A97968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ДЕТСКАЯ ПОЛИКЛИНИКА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 участковая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перевязочная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Мед. Регистратор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служебных .помещений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203-206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служ.помещений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209210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участковая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211212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Мед.регистратор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психоневрол.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Врач-детский хирург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УЗИ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13A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Зав.детским отделением врач-педиатр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0D57C5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219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D57C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Зав.детской поликлиникой врач-педиатр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A97968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ГЛЕБОВСКОЕ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45A6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общей практики (семейной врач)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9796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стоматолог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9796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9796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врача общей практики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9796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9796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Кухонный  рабочий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9796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9796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B01B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9796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служ. 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9796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A9796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B01B7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Начальник хоз.отдела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0B01B7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ГЛЕБОВСКОЕ ОТДЕЛЕНИЕ / ОТДЕЛЕНИЕ СЕСТРИНСКОГО УХОДА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B01B7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B01B7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B01B7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B01B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B01B7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B01B7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Рабочий по комплекс. Обслуживанию зданий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0B01B7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ИТОМЛИНСКОЕ  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B01B7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 общей практики  (семейный) Итомлинского офиса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0B01B7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796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врача общей практики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Начальник хоз.отдела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служ.помещений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ИТОМЛИНСКОЕ  ОТДЕЛЕНИЕ /  ОТДЕЛЕНИЕ СЕСТРИНСКОГО УХОДА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Рабочий по обслуживанию  и ремонту зданий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СВИСТУНОВСКОЕ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 общей практики (семейный врач)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врача  общей практики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378F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683CB3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служ.помещений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Водитель  автомобиля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Начальник  хоз.отдела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005CBF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СВИСТУНОВСКОЕ ОТДЕЛЕНИЕ / ОТДЕЛЕНИЕ СЕСТРИНСКОГО УХОДА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C5751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Оператор стир. машин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Рабочий по  обслуживанию зданий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005CBF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БЛОК ИНТЕНСИВНОЙ ТЕРАПИИ  И РЕАНИМАЦИИ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D52DFB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 анестезиолог-реаниматолог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 анестезиолог-реаниматолог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БЛОК ИНТЕНСИВНОЙ ТЕРАПИИ  И РЕАНИМАЦИИ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 анестезиолог-реаниматолог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 анестезиолог-реаниматолог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ОТДЕЛЕНИЕ СПОРТИВНОЙ   МЕДИЦИНЫ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Зав.отделением спортивн.медицины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спортивной медицины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Инструктор по  леч.физкультуре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Мед.регистратор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РАЗДАТОЧНЫЙ ПУНКТ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диетическая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CA02B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служ.помещен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  <w:p w:rsidR="00BA645D" w:rsidRPr="002B4787" w:rsidRDefault="00BA645D" w:rsidP="00CA0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1C1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1C1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1C1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1C1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1C1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1C1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1C1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1C1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1C1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9C0607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НЕВРОЛОГИЧЕСКОЕ ОТДЕЛЕНИЕ  ДЛ БОЛЬНЫХ С ОНМК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583E1E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633DF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Зав.отделением  врач-невролог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583E1E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633DF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  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9C0607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ОТДЕЛЕНИЕ  НЕОТЛОЖНОРЙ КАРДИОЛОГИИ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583E1E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633DF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Зав.отдел. врач-кардиолог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583E1E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633DF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583E1E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633DF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9C0607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ПЕДИАТРИЧЕСКОЕ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633DFC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Зав.отделением врач-</w:t>
            </w:r>
            <w:r w:rsidRPr="002B4787">
              <w:rPr>
                <w:rFonts w:ascii="Times New Roman" w:hAnsi="Times New Roman" w:cs="Times New Roman"/>
              </w:rPr>
              <w:lastRenderedPageBreak/>
              <w:t>педиатр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9C0607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9C0607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ПРИЕМНОЕ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9C0607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9C0607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9C0607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9C0607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ГЛЕБОВСКОЕ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общей практики (семейный врач) Глебовского  офиса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4C6CE4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 Митьковским 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4C6CE4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Зав.Плешковским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4C6CE4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Зав.Успенским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4C6CE4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Зав.Ореховским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4C6CE4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Зав.Образцовским ФАП 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4C6CE4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Зав.Леонтьевским ФАП 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4C6CE4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4C6CE4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Оператор газовой  котельной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4C6CE4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сл.помещений (Победовского офиса ВОП)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4C6CE4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Зав.Парихинским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Зав.Шолоховским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232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Зав.Бахмутовским ФАП фельшер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Зав.Бочаровским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 Трубинским ФАП фельшер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Зав.Раменским ФАП –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Зав.Михалевским 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Истопник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Оператор газовой котельной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CB7F6D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СВИСТУНОВСКОЕ ОТДЕЛЕНИЕ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Зав.Осугским  ФАП 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 Муравьевским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 Медведевским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Зав.Домашинским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 Верхневолжским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 Мончаловским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4C6CE4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Зав.Пятницким ФАП фе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Зав.Погоролковским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Зав.Зайцевским ФАП фельдшер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249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 врача общей практики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врача общей практики Хорош.офиса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Истопник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Оператор газовой котельной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 служ.помещений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Медрегистратор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ОП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Уборщик служ. Помещ.Хорош.офиса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943B81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АДМИНИСТРАТИВНО-ХОЗЯЙСТВЕННЫЙ ПЕРСОНАЛ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Фельдшер орг-метод.отдела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Секретарь-машинистка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Зав.орг-метод тдела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Мед.статистик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Вед.инженер-строитель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Вед инженер по эллект.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Ведущий экономист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Ведущий бухгалтер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Ведущий бухгалтер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8543D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Главный специалист бухгалтер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854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0D5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БЛОК   ИНТЕНСИВНОЙ ТЕРАПИИ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287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процедурной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c>
          <w:tcPr>
            <w:tcW w:w="14987" w:type="dxa"/>
            <w:gridSpan w:val="18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ОБЩЕБОЛЬНИЧНЫЙ  ПЕРСОНАЛ</w:t>
            </w:r>
          </w:p>
        </w:tc>
        <w:tc>
          <w:tcPr>
            <w:tcW w:w="1361" w:type="dxa"/>
            <w:gridSpan w:val="2"/>
          </w:tcPr>
          <w:p w:rsidR="00BA645D" w:rsidRPr="002B4787" w:rsidRDefault="00BA645D"/>
        </w:tc>
        <w:tc>
          <w:tcPr>
            <w:tcW w:w="1361" w:type="dxa"/>
            <w:gridSpan w:val="2"/>
          </w:tcPr>
          <w:p w:rsidR="00BA645D" w:rsidRPr="002B4787" w:rsidRDefault="00BA645D"/>
        </w:tc>
        <w:tc>
          <w:tcPr>
            <w:tcW w:w="1366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6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6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стерилизационной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 диетическая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Мед.дезинфектор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ПРОФИЛАКТИКА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Мед. Регистратор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4987" w:type="dxa"/>
            <w:gridSpan w:val="18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EA0486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</w:tcPr>
          <w:p w:rsidR="00BA645D" w:rsidRPr="002B4787" w:rsidRDefault="00BA645D" w:rsidP="00527E35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Кухоный рабочий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A96E32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14786" w:type="dxa"/>
            <w:gridSpan w:val="17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РЕНТГЕНОЛОГИЧЕСКОЕ ОТДЕЛЕНИЕ   2015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14786" w:type="dxa"/>
            <w:gridSpan w:val="17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ГОРОДСКАЯ ПОЛИКЛИНИКА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(рентгенолог)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2А-2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BA645D">
        <w:trPr>
          <w:gridAfter w:val="15"/>
          <w:wAfter w:w="10927" w:type="dxa"/>
        </w:trPr>
        <w:tc>
          <w:tcPr>
            <w:tcW w:w="11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Инд. № карты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</w:p>
        </w:tc>
        <w:tc>
          <w:tcPr>
            <w:tcW w:w="1234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Повышенный размер  оплаты  труда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Ежемесячный доп. отпуск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539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Молоко или  другие  продукты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питание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B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787">
              <w:rPr>
                <w:rFonts w:ascii="Times New Roman" w:hAnsi="Times New Roman" w:cs="Times New Roman"/>
                <w:sz w:val="18"/>
                <w:szCs w:val="18"/>
              </w:rPr>
              <w:t>Льготное пенсионное обеспечение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2D7318">
        <w:tc>
          <w:tcPr>
            <w:tcW w:w="14786" w:type="dxa"/>
            <w:gridSpan w:val="17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ХИРУРГИЧЕСКОЕ ОТДЕЛЕНИЕ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/>
        </w:tc>
        <w:tc>
          <w:tcPr>
            <w:tcW w:w="1391" w:type="dxa"/>
            <w:gridSpan w:val="2"/>
          </w:tcPr>
          <w:p w:rsidR="00BA645D" w:rsidRPr="002B4787" w:rsidRDefault="00BA645D" w:rsidP="002D7318"/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5А-6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92645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14786" w:type="dxa"/>
            <w:gridSpan w:val="17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ТЕРАПЕВТИЧЕСКОЕ ОТДЕЛЕНИЕ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92645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 (Специалист) рентгенолог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Рентгенолог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0717CF">
        <w:trPr>
          <w:gridAfter w:val="16"/>
          <w:wAfter w:w="11128" w:type="dxa"/>
        </w:trPr>
        <w:tc>
          <w:tcPr>
            <w:tcW w:w="14786" w:type="dxa"/>
            <w:gridSpan w:val="17"/>
          </w:tcPr>
          <w:p w:rsidR="00BA645D" w:rsidRPr="002B4787" w:rsidRDefault="00BA645D" w:rsidP="00926459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ДЕТСКАЯ БОЛЬНИЦА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(рентгенолог)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926459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0717CF">
        <w:trPr>
          <w:gridAfter w:val="16"/>
          <w:wAfter w:w="11128" w:type="dxa"/>
        </w:trPr>
        <w:tc>
          <w:tcPr>
            <w:tcW w:w="14786" w:type="dxa"/>
            <w:gridSpan w:val="17"/>
          </w:tcPr>
          <w:p w:rsidR="00BA645D" w:rsidRPr="002B4787" w:rsidRDefault="00BA645D" w:rsidP="00926459">
            <w:pPr>
              <w:rPr>
                <w:rFonts w:ascii="Times New Roman" w:hAnsi="Times New Roman" w:cs="Times New Roman"/>
                <w:b/>
              </w:rPr>
            </w:pPr>
            <w:r w:rsidRPr="002B4787">
              <w:rPr>
                <w:rFonts w:ascii="Times New Roman" w:hAnsi="Times New Roman" w:cs="Times New Roman"/>
                <w:b/>
              </w:rPr>
              <w:t>Флюорографический  кабинет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Врач-специалист (рентгенолог)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2B4787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15А-15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  <w:tr w:rsidR="00BA645D" w:rsidRPr="002B4787" w:rsidTr="002D7318">
        <w:trPr>
          <w:gridAfter w:val="16"/>
          <w:wAfter w:w="11128" w:type="dxa"/>
        </w:trPr>
        <w:tc>
          <w:tcPr>
            <w:tcW w:w="910" w:type="dxa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0" w:type="dxa"/>
            <w:gridSpan w:val="2"/>
          </w:tcPr>
          <w:p w:rsidR="00BA645D" w:rsidRPr="002B4787" w:rsidRDefault="00BA645D" w:rsidP="002D7318">
            <w:pPr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46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05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3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8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63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1" w:type="dxa"/>
            <w:gridSpan w:val="2"/>
          </w:tcPr>
          <w:p w:rsidR="00BA645D" w:rsidRPr="002B4787" w:rsidRDefault="00BA645D" w:rsidP="000717CF">
            <w:pPr>
              <w:jc w:val="center"/>
              <w:rPr>
                <w:rFonts w:ascii="Times New Roman" w:hAnsi="Times New Roman" w:cs="Times New Roman"/>
              </w:rPr>
            </w:pPr>
            <w:r w:rsidRPr="002B4787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D7318" w:rsidRPr="002B4787" w:rsidRDefault="002D7318">
      <w:pPr>
        <w:rPr>
          <w:rFonts w:ascii="Times New Roman" w:hAnsi="Times New Roman" w:cs="Times New Roman"/>
        </w:rPr>
      </w:pPr>
    </w:p>
    <w:sectPr w:rsidR="002D7318" w:rsidRPr="002B4787" w:rsidSect="008A6A5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EA" w:rsidRDefault="000763EA" w:rsidP="00683CB3">
      <w:pPr>
        <w:spacing w:after="0" w:line="240" w:lineRule="auto"/>
      </w:pPr>
      <w:r>
        <w:separator/>
      </w:r>
    </w:p>
  </w:endnote>
  <w:endnote w:type="continuationSeparator" w:id="0">
    <w:p w:rsidR="000763EA" w:rsidRDefault="000763EA" w:rsidP="0068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593525"/>
      <w:docPartObj>
        <w:docPartGallery w:val="Page Numbers (Bottom of Page)"/>
        <w:docPartUnique/>
      </w:docPartObj>
    </w:sdtPr>
    <w:sdtEndPr/>
    <w:sdtContent>
      <w:p w:rsidR="00BA645D" w:rsidRDefault="00BA64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87">
          <w:rPr>
            <w:noProof/>
          </w:rPr>
          <w:t>21</w:t>
        </w:r>
        <w:r>
          <w:fldChar w:fldCharType="end"/>
        </w:r>
      </w:p>
    </w:sdtContent>
  </w:sdt>
  <w:p w:rsidR="00BA645D" w:rsidRDefault="00BA64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EA" w:rsidRDefault="000763EA" w:rsidP="00683CB3">
      <w:pPr>
        <w:spacing w:after="0" w:line="240" w:lineRule="auto"/>
      </w:pPr>
      <w:r>
        <w:separator/>
      </w:r>
    </w:p>
  </w:footnote>
  <w:footnote w:type="continuationSeparator" w:id="0">
    <w:p w:rsidR="000763EA" w:rsidRDefault="000763EA" w:rsidP="00683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59"/>
    <w:rsid w:val="00005720"/>
    <w:rsid w:val="00005CBF"/>
    <w:rsid w:val="00011CC1"/>
    <w:rsid w:val="00013D1D"/>
    <w:rsid w:val="000203A1"/>
    <w:rsid w:val="0002149A"/>
    <w:rsid w:val="0002257C"/>
    <w:rsid w:val="0003130C"/>
    <w:rsid w:val="00043E3E"/>
    <w:rsid w:val="00046B3A"/>
    <w:rsid w:val="000566B3"/>
    <w:rsid w:val="000717CF"/>
    <w:rsid w:val="000763EA"/>
    <w:rsid w:val="00084E06"/>
    <w:rsid w:val="00090C18"/>
    <w:rsid w:val="000A2F56"/>
    <w:rsid w:val="000B01B7"/>
    <w:rsid w:val="000B6CFD"/>
    <w:rsid w:val="000B7C60"/>
    <w:rsid w:val="000D1215"/>
    <w:rsid w:val="000D4436"/>
    <w:rsid w:val="000D57C5"/>
    <w:rsid w:val="000E1D91"/>
    <w:rsid w:val="000E4B99"/>
    <w:rsid w:val="000F2B69"/>
    <w:rsid w:val="000F67F4"/>
    <w:rsid w:val="00100FA7"/>
    <w:rsid w:val="0010332B"/>
    <w:rsid w:val="001067F8"/>
    <w:rsid w:val="00145BA8"/>
    <w:rsid w:val="00146A44"/>
    <w:rsid w:val="001526C5"/>
    <w:rsid w:val="00157353"/>
    <w:rsid w:val="001823D5"/>
    <w:rsid w:val="001837A0"/>
    <w:rsid w:val="001860FA"/>
    <w:rsid w:val="001906B9"/>
    <w:rsid w:val="001B0A79"/>
    <w:rsid w:val="001C10EE"/>
    <w:rsid w:val="001C39A6"/>
    <w:rsid w:val="001C5371"/>
    <w:rsid w:val="001C5751"/>
    <w:rsid w:val="00215CD0"/>
    <w:rsid w:val="00222498"/>
    <w:rsid w:val="0022469C"/>
    <w:rsid w:val="00244780"/>
    <w:rsid w:val="00245A6D"/>
    <w:rsid w:val="0025152E"/>
    <w:rsid w:val="002572A6"/>
    <w:rsid w:val="00273C1E"/>
    <w:rsid w:val="002772C4"/>
    <w:rsid w:val="002830AF"/>
    <w:rsid w:val="002A5684"/>
    <w:rsid w:val="002B1E80"/>
    <w:rsid w:val="002B4787"/>
    <w:rsid w:val="002D115F"/>
    <w:rsid w:val="002D7318"/>
    <w:rsid w:val="002E7D5D"/>
    <w:rsid w:val="002F4F99"/>
    <w:rsid w:val="003128AA"/>
    <w:rsid w:val="0032004D"/>
    <w:rsid w:val="003316FA"/>
    <w:rsid w:val="00340A47"/>
    <w:rsid w:val="003514EB"/>
    <w:rsid w:val="003557E4"/>
    <w:rsid w:val="00355C59"/>
    <w:rsid w:val="00355F2E"/>
    <w:rsid w:val="003619E3"/>
    <w:rsid w:val="003713D1"/>
    <w:rsid w:val="00380D40"/>
    <w:rsid w:val="003936AC"/>
    <w:rsid w:val="0039739A"/>
    <w:rsid w:val="003A5CC5"/>
    <w:rsid w:val="003E0A21"/>
    <w:rsid w:val="003E7ED7"/>
    <w:rsid w:val="003F0874"/>
    <w:rsid w:val="00401AFF"/>
    <w:rsid w:val="0040470D"/>
    <w:rsid w:val="004131C7"/>
    <w:rsid w:val="004249A6"/>
    <w:rsid w:val="00447E45"/>
    <w:rsid w:val="00471140"/>
    <w:rsid w:val="004711BA"/>
    <w:rsid w:val="00474E37"/>
    <w:rsid w:val="00475AAF"/>
    <w:rsid w:val="004850C2"/>
    <w:rsid w:val="004A64FF"/>
    <w:rsid w:val="004B6B5F"/>
    <w:rsid w:val="004C3645"/>
    <w:rsid w:val="004C613A"/>
    <w:rsid w:val="004C6CE4"/>
    <w:rsid w:val="004C7CED"/>
    <w:rsid w:val="004E0216"/>
    <w:rsid w:val="004E045F"/>
    <w:rsid w:val="004E28D8"/>
    <w:rsid w:val="004E42C1"/>
    <w:rsid w:val="004F25A0"/>
    <w:rsid w:val="00522437"/>
    <w:rsid w:val="00527E35"/>
    <w:rsid w:val="005415FC"/>
    <w:rsid w:val="0057094F"/>
    <w:rsid w:val="00583E1E"/>
    <w:rsid w:val="00594777"/>
    <w:rsid w:val="005B56BC"/>
    <w:rsid w:val="005B665E"/>
    <w:rsid w:val="005C161F"/>
    <w:rsid w:val="005C3990"/>
    <w:rsid w:val="005F5634"/>
    <w:rsid w:val="005F56B7"/>
    <w:rsid w:val="005F6EA9"/>
    <w:rsid w:val="00615CA8"/>
    <w:rsid w:val="00633DFC"/>
    <w:rsid w:val="006405EA"/>
    <w:rsid w:val="00683CB3"/>
    <w:rsid w:val="0069099A"/>
    <w:rsid w:val="00694C65"/>
    <w:rsid w:val="006A1492"/>
    <w:rsid w:val="006A6930"/>
    <w:rsid w:val="006B00E3"/>
    <w:rsid w:val="006B64BD"/>
    <w:rsid w:val="006C3C3B"/>
    <w:rsid w:val="006C6906"/>
    <w:rsid w:val="006E082D"/>
    <w:rsid w:val="006E7927"/>
    <w:rsid w:val="006F1DBF"/>
    <w:rsid w:val="006F5FA2"/>
    <w:rsid w:val="006F6F62"/>
    <w:rsid w:val="00710A81"/>
    <w:rsid w:val="0071464A"/>
    <w:rsid w:val="0072025D"/>
    <w:rsid w:val="00737D63"/>
    <w:rsid w:val="007414D7"/>
    <w:rsid w:val="00741BF5"/>
    <w:rsid w:val="00760853"/>
    <w:rsid w:val="007739EC"/>
    <w:rsid w:val="0078120C"/>
    <w:rsid w:val="00782402"/>
    <w:rsid w:val="0078460B"/>
    <w:rsid w:val="0078631F"/>
    <w:rsid w:val="007928FC"/>
    <w:rsid w:val="007A0C83"/>
    <w:rsid w:val="007B313C"/>
    <w:rsid w:val="007B6330"/>
    <w:rsid w:val="007C5E3D"/>
    <w:rsid w:val="007E1290"/>
    <w:rsid w:val="007E3A69"/>
    <w:rsid w:val="007E4AC9"/>
    <w:rsid w:val="007F7644"/>
    <w:rsid w:val="00813148"/>
    <w:rsid w:val="00820D7A"/>
    <w:rsid w:val="00824014"/>
    <w:rsid w:val="0082670A"/>
    <w:rsid w:val="00834EB2"/>
    <w:rsid w:val="008543D5"/>
    <w:rsid w:val="00857207"/>
    <w:rsid w:val="00876FB3"/>
    <w:rsid w:val="00892537"/>
    <w:rsid w:val="008968B4"/>
    <w:rsid w:val="008A6A59"/>
    <w:rsid w:val="008B1CE0"/>
    <w:rsid w:val="008C09A0"/>
    <w:rsid w:val="008D1819"/>
    <w:rsid w:val="008F19D1"/>
    <w:rsid w:val="008F330B"/>
    <w:rsid w:val="00902223"/>
    <w:rsid w:val="00912F78"/>
    <w:rsid w:val="00926459"/>
    <w:rsid w:val="00934A7B"/>
    <w:rsid w:val="00937670"/>
    <w:rsid w:val="009432EE"/>
    <w:rsid w:val="00943B81"/>
    <w:rsid w:val="00947343"/>
    <w:rsid w:val="00950670"/>
    <w:rsid w:val="00966DF7"/>
    <w:rsid w:val="00967C7B"/>
    <w:rsid w:val="0099669B"/>
    <w:rsid w:val="009B6C06"/>
    <w:rsid w:val="009C0607"/>
    <w:rsid w:val="009D0F4F"/>
    <w:rsid w:val="009E618D"/>
    <w:rsid w:val="009E6FA9"/>
    <w:rsid w:val="009F15A9"/>
    <w:rsid w:val="009F3E85"/>
    <w:rsid w:val="00A00211"/>
    <w:rsid w:val="00A01EAC"/>
    <w:rsid w:val="00A04FE4"/>
    <w:rsid w:val="00A123AD"/>
    <w:rsid w:val="00A1760F"/>
    <w:rsid w:val="00A3773B"/>
    <w:rsid w:val="00A45300"/>
    <w:rsid w:val="00A51CB3"/>
    <w:rsid w:val="00A5203C"/>
    <w:rsid w:val="00A60EAA"/>
    <w:rsid w:val="00A6472B"/>
    <w:rsid w:val="00A745AF"/>
    <w:rsid w:val="00A847C5"/>
    <w:rsid w:val="00A909FB"/>
    <w:rsid w:val="00A93A2E"/>
    <w:rsid w:val="00A96E32"/>
    <w:rsid w:val="00A97968"/>
    <w:rsid w:val="00AA1A27"/>
    <w:rsid w:val="00AB3F8B"/>
    <w:rsid w:val="00AB40B7"/>
    <w:rsid w:val="00AC596F"/>
    <w:rsid w:val="00AD1EF5"/>
    <w:rsid w:val="00AD470B"/>
    <w:rsid w:val="00AD4EE2"/>
    <w:rsid w:val="00AF0B3E"/>
    <w:rsid w:val="00B0606F"/>
    <w:rsid w:val="00B2767E"/>
    <w:rsid w:val="00B43F81"/>
    <w:rsid w:val="00B571A8"/>
    <w:rsid w:val="00B611B5"/>
    <w:rsid w:val="00B66BEB"/>
    <w:rsid w:val="00B94DD5"/>
    <w:rsid w:val="00BA645D"/>
    <w:rsid w:val="00BB3453"/>
    <w:rsid w:val="00BB7D2F"/>
    <w:rsid w:val="00BD4669"/>
    <w:rsid w:val="00C07C6F"/>
    <w:rsid w:val="00C10F5F"/>
    <w:rsid w:val="00C11184"/>
    <w:rsid w:val="00C1712A"/>
    <w:rsid w:val="00C207E2"/>
    <w:rsid w:val="00C351EF"/>
    <w:rsid w:val="00C41981"/>
    <w:rsid w:val="00C46C70"/>
    <w:rsid w:val="00C534FD"/>
    <w:rsid w:val="00C604C1"/>
    <w:rsid w:val="00C60BD3"/>
    <w:rsid w:val="00C936D5"/>
    <w:rsid w:val="00C9775A"/>
    <w:rsid w:val="00CA02BC"/>
    <w:rsid w:val="00CA2036"/>
    <w:rsid w:val="00CA3AAE"/>
    <w:rsid w:val="00CB4636"/>
    <w:rsid w:val="00CB674C"/>
    <w:rsid w:val="00CB7F6D"/>
    <w:rsid w:val="00CC648A"/>
    <w:rsid w:val="00CE216E"/>
    <w:rsid w:val="00D06099"/>
    <w:rsid w:val="00D2112C"/>
    <w:rsid w:val="00D2578C"/>
    <w:rsid w:val="00D40153"/>
    <w:rsid w:val="00D40873"/>
    <w:rsid w:val="00D50EF7"/>
    <w:rsid w:val="00D52DFB"/>
    <w:rsid w:val="00D5378F"/>
    <w:rsid w:val="00D575EC"/>
    <w:rsid w:val="00D63538"/>
    <w:rsid w:val="00D66298"/>
    <w:rsid w:val="00D75550"/>
    <w:rsid w:val="00D800A9"/>
    <w:rsid w:val="00D84F34"/>
    <w:rsid w:val="00D96903"/>
    <w:rsid w:val="00DA4985"/>
    <w:rsid w:val="00DA7029"/>
    <w:rsid w:val="00DC2955"/>
    <w:rsid w:val="00DE01C6"/>
    <w:rsid w:val="00DE6D95"/>
    <w:rsid w:val="00DF0AAD"/>
    <w:rsid w:val="00DF1FC7"/>
    <w:rsid w:val="00E03C63"/>
    <w:rsid w:val="00E06D31"/>
    <w:rsid w:val="00E343F0"/>
    <w:rsid w:val="00E6178E"/>
    <w:rsid w:val="00E7751A"/>
    <w:rsid w:val="00E830FD"/>
    <w:rsid w:val="00E8604B"/>
    <w:rsid w:val="00EA0486"/>
    <w:rsid w:val="00EB4E47"/>
    <w:rsid w:val="00ED611A"/>
    <w:rsid w:val="00EE3A63"/>
    <w:rsid w:val="00EF05C4"/>
    <w:rsid w:val="00F03985"/>
    <w:rsid w:val="00F06AF4"/>
    <w:rsid w:val="00F27930"/>
    <w:rsid w:val="00F62884"/>
    <w:rsid w:val="00F70FEA"/>
    <w:rsid w:val="00FA354C"/>
    <w:rsid w:val="00FA5224"/>
    <w:rsid w:val="00FB0D89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CB3"/>
  </w:style>
  <w:style w:type="paragraph" w:styleId="a6">
    <w:name w:val="footer"/>
    <w:basedOn w:val="a"/>
    <w:link w:val="a7"/>
    <w:uiPriority w:val="99"/>
    <w:unhideWhenUsed/>
    <w:rsid w:val="0068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CB3"/>
  </w:style>
  <w:style w:type="paragraph" w:styleId="a6">
    <w:name w:val="footer"/>
    <w:basedOn w:val="a"/>
    <w:link w:val="a7"/>
    <w:uiPriority w:val="99"/>
    <w:unhideWhenUsed/>
    <w:rsid w:val="0068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F977-5099-4FE5-ADE7-C3476571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6</cp:revision>
  <cp:lastPrinted>2017-12-12T16:36:00Z</cp:lastPrinted>
  <dcterms:created xsi:type="dcterms:W3CDTF">2018-03-20T12:32:00Z</dcterms:created>
  <dcterms:modified xsi:type="dcterms:W3CDTF">2018-07-05T12:36:00Z</dcterms:modified>
</cp:coreProperties>
</file>