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7" w:rsidRPr="0038465A" w:rsidRDefault="005F1044" w:rsidP="00384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6673E1">
        <w:rPr>
          <w:rFonts w:ascii="Times New Roman" w:hAnsi="Times New Roman" w:cs="Times New Roman"/>
          <w:sz w:val="26"/>
          <w:szCs w:val="26"/>
        </w:rPr>
        <w:t>3</w:t>
      </w:r>
    </w:p>
    <w:p w:rsidR="00BF6DA7" w:rsidRPr="0038465A" w:rsidRDefault="00BF6DA7" w:rsidP="00384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65A">
        <w:rPr>
          <w:rFonts w:ascii="Times New Roman" w:hAnsi="Times New Roman" w:cs="Times New Roman"/>
          <w:sz w:val="26"/>
          <w:szCs w:val="26"/>
        </w:rPr>
        <w:t>к приказу ГБУЗ «Ржевская ЦРБ»</w:t>
      </w:r>
    </w:p>
    <w:p w:rsidR="00BF6DA7" w:rsidRPr="0038465A" w:rsidRDefault="005F1044" w:rsidP="00384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«___»___________ №_______</w:t>
      </w:r>
    </w:p>
    <w:p w:rsidR="0030741B" w:rsidRPr="0038465A" w:rsidRDefault="0030741B" w:rsidP="00384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6DA7" w:rsidRPr="0038465A" w:rsidRDefault="00BF6DA7" w:rsidP="00384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65A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="0038465A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по</w:t>
      </w:r>
      <w:r w:rsidRPr="0038465A">
        <w:rPr>
          <w:rFonts w:ascii="Times New Roman" w:hAnsi="Times New Roman" w:cs="Times New Roman"/>
          <w:b/>
          <w:bCs/>
          <w:sz w:val="26"/>
          <w:szCs w:val="26"/>
        </w:rPr>
        <w:t xml:space="preserve"> противодействи</w:t>
      </w:r>
      <w:r w:rsidR="0038465A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38465A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</w:t>
      </w:r>
    </w:p>
    <w:p w:rsidR="00BF6DA7" w:rsidRDefault="00BF6DA7" w:rsidP="00384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65A">
        <w:rPr>
          <w:rFonts w:ascii="Times New Roman" w:hAnsi="Times New Roman" w:cs="Times New Roman"/>
          <w:b/>
          <w:bCs/>
          <w:sz w:val="26"/>
          <w:szCs w:val="26"/>
        </w:rPr>
        <w:t>ГБУ</w:t>
      </w:r>
      <w:r w:rsidR="0038465A">
        <w:rPr>
          <w:rFonts w:ascii="Times New Roman" w:hAnsi="Times New Roman" w:cs="Times New Roman"/>
          <w:b/>
          <w:bCs/>
          <w:sz w:val="26"/>
          <w:szCs w:val="26"/>
        </w:rPr>
        <w:t>З «Ржевская ЦРБ</w:t>
      </w:r>
      <w:r w:rsidR="002D50C1" w:rsidRPr="0038465A">
        <w:rPr>
          <w:rFonts w:ascii="Times New Roman" w:hAnsi="Times New Roman" w:cs="Times New Roman"/>
          <w:b/>
          <w:bCs/>
          <w:sz w:val="26"/>
          <w:szCs w:val="26"/>
        </w:rPr>
        <w:t>» на 2018</w:t>
      </w:r>
      <w:r w:rsidRPr="0038465A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="0038465A">
        <w:rPr>
          <w:rFonts w:ascii="Times New Roman" w:hAnsi="Times New Roman" w:cs="Times New Roman"/>
          <w:b/>
          <w:bCs/>
          <w:sz w:val="26"/>
          <w:szCs w:val="26"/>
        </w:rPr>
        <w:t>од</w:t>
      </w:r>
      <w:r w:rsidRPr="0038465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465A" w:rsidRPr="0038465A" w:rsidRDefault="0038465A" w:rsidP="00384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1433"/>
        <w:gridCol w:w="2393"/>
        <w:gridCol w:w="2393"/>
        <w:gridCol w:w="2393"/>
      </w:tblGrid>
      <w:tr w:rsidR="00BF6DA7" w:rsidRPr="0038465A" w:rsidTr="0024474A">
        <w:tc>
          <w:tcPr>
            <w:tcW w:w="2392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6DA7" w:rsidRPr="0038465A" w:rsidTr="0024474A">
        <w:tc>
          <w:tcPr>
            <w:tcW w:w="2392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BF6DA7" w:rsidRPr="0038465A" w:rsidTr="0024474A">
        <w:tc>
          <w:tcPr>
            <w:tcW w:w="9571" w:type="dxa"/>
            <w:gridSpan w:val="5"/>
          </w:tcPr>
          <w:p w:rsidR="0038465A" w:rsidRDefault="00BF6DA7" w:rsidP="003846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</w:t>
            </w:r>
          </w:p>
          <w:p w:rsidR="00BF6DA7" w:rsidRPr="0038465A" w:rsidRDefault="00BF6DA7" w:rsidP="003846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общего организационно-методического и правового характера в ГБУЗ «Ржевская ЦРБ»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 w:colFirst="1" w:colLast="3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выполнения ведомственных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планов мероприятий по противодействию коррупции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исполнительных органов государственной власти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Тверской  области на планерках руководителя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врач, 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30741B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BF6DA7" w:rsidRPr="00384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 и методической помощи 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структурным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подразделениям и работникам ГБУЗ «Ржевская ЦРБ »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вопросам противодействия коррупции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Профильные заместители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руководителя, главный бухгалтер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30741B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BF6DA7" w:rsidRPr="00384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организационных</w:t>
            </w:r>
            <w:proofErr w:type="gramEnd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разъяснительных и иных мер по соблюдению работниками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ограничений, запретов и по исполнению обязанностей,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установленных в целях противодействия коррупции, в том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ограничений, касающихся получения подарков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Профильные заместители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руководителя, главный бухгалтер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30741B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BF6DA7" w:rsidRPr="00384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по вопросам, связанным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с применением на практике общих принципов 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служебного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</w:p>
        </w:tc>
        <w:tc>
          <w:tcPr>
            <w:tcW w:w="2393" w:type="dxa"/>
          </w:tcPr>
          <w:p w:rsidR="000011D3" w:rsidRPr="0038465A" w:rsidRDefault="000011D3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30741B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BF6DA7" w:rsidRPr="00384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персональных данных работников 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пациентов ГБУЗ «Ржевская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ЦРБ»</w:t>
            </w:r>
          </w:p>
        </w:tc>
        <w:tc>
          <w:tcPr>
            <w:tcW w:w="2393" w:type="dxa"/>
          </w:tcPr>
          <w:p w:rsidR="00BF6DA7" w:rsidRPr="0038465A" w:rsidRDefault="000011D3" w:rsidP="003846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71" w:type="dxa"/>
            <w:gridSpan w:val="5"/>
          </w:tcPr>
          <w:p w:rsidR="00BF6DA7" w:rsidRPr="0038465A" w:rsidRDefault="00BF6DA7" w:rsidP="0038465A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II</w:t>
            </w:r>
          </w:p>
          <w:p w:rsidR="00BF6DA7" w:rsidRPr="0038465A" w:rsidRDefault="00BF6DA7" w:rsidP="003846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прозрачности деятельности ГБУЗ «Ржевская ЦРБ»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прав граждан на получение 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достоверной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информации о деятельности ГБУЗ «Ржевская ЦРБ»,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деятельности 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(публичная отчетность в СМИ, на сайтах, информационных</w:t>
            </w:r>
            <w:proofErr w:type="gramEnd"/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стендах</w:t>
            </w:r>
            <w:proofErr w:type="gramEnd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393" w:type="dxa"/>
          </w:tcPr>
          <w:p w:rsidR="00BF6DA7" w:rsidRPr="0038465A" w:rsidRDefault="000011D3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</w:t>
            </w:r>
          </w:p>
          <w:p w:rsidR="000011D3" w:rsidRPr="0038465A" w:rsidRDefault="000011D3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Взаимодействие с учредителем в вопросах профилактики и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выявления фактов коррупции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врач, 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Обеспечение мер по открытости, гласности, прозрачности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процедур закупок в ГБУЗ «Ржевская ЦРБ»</w:t>
            </w:r>
          </w:p>
        </w:tc>
        <w:tc>
          <w:tcPr>
            <w:tcW w:w="2393" w:type="dxa"/>
          </w:tcPr>
          <w:p w:rsidR="000011D3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="000011D3" w:rsidRPr="003846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1D3" w:rsidRPr="0038465A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Создание на сайте ГБУЗ «Ржевская ЦРБ »в сети Интернет раздела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 профилактике коррупции в учреждении с целью улучшения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обратной связи с гражданами и организациями, а также</w:t>
            </w:r>
          </w:p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получения сигналов о фактах коррупции</w:t>
            </w:r>
          </w:p>
        </w:tc>
        <w:tc>
          <w:tcPr>
            <w:tcW w:w="2393" w:type="dxa"/>
          </w:tcPr>
          <w:p w:rsidR="000011D3" w:rsidRPr="0038465A" w:rsidRDefault="000011D3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846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Постоянн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BF6DA7" w:rsidRPr="0038465A" w:rsidTr="0024474A">
        <w:tc>
          <w:tcPr>
            <w:tcW w:w="959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826" w:type="dxa"/>
            <w:gridSpan w:val="2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для работников ГБУЗ «Ржевская ЦРБ</w:t>
            </w:r>
            <w:proofErr w:type="gramStart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»п</w:t>
            </w:r>
            <w:proofErr w:type="gramEnd"/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вопросам участия в реализации антикоррупционной политики в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Тверской  области, в том числе по формированию в обществе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нетерпимого отношения к коррупционным проявлениям</w:t>
            </w:r>
          </w:p>
        </w:tc>
        <w:tc>
          <w:tcPr>
            <w:tcW w:w="2393" w:type="dxa"/>
          </w:tcPr>
          <w:p w:rsidR="00BF6DA7" w:rsidRPr="0038465A" w:rsidRDefault="000011D3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393" w:type="dxa"/>
          </w:tcPr>
          <w:p w:rsidR="00BF6DA7" w:rsidRPr="0038465A" w:rsidRDefault="00BF6DA7" w:rsidP="003846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65A">
              <w:rPr>
                <w:rFonts w:ascii="Times New Roman" w:hAnsi="Times New Roman" w:cs="Times New Roman"/>
                <w:sz w:val="26"/>
                <w:szCs w:val="26"/>
              </w:rPr>
              <w:t>IV квартал 201</w:t>
            </w:r>
            <w:r w:rsidR="002D50C1" w:rsidRPr="003846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bookmarkEnd w:id="0"/>
    </w:tbl>
    <w:p w:rsidR="008A5FEE" w:rsidRPr="0038465A" w:rsidRDefault="008A5FEE" w:rsidP="00384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A5FEE" w:rsidRPr="0038465A" w:rsidSect="005D30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09"/>
    <w:rsid w:val="000011D3"/>
    <w:rsid w:val="00040C3A"/>
    <w:rsid w:val="001066F9"/>
    <w:rsid w:val="001E07A1"/>
    <w:rsid w:val="0023045A"/>
    <w:rsid w:val="00296AD7"/>
    <w:rsid w:val="002D50C1"/>
    <w:rsid w:val="0030741B"/>
    <w:rsid w:val="00362A47"/>
    <w:rsid w:val="0038465A"/>
    <w:rsid w:val="003E32CE"/>
    <w:rsid w:val="0042558A"/>
    <w:rsid w:val="00446F55"/>
    <w:rsid w:val="005C759A"/>
    <w:rsid w:val="005D30E2"/>
    <w:rsid w:val="005D6C2A"/>
    <w:rsid w:val="005F1044"/>
    <w:rsid w:val="0062783A"/>
    <w:rsid w:val="0064730F"/>
    <w:rsid w:val="006673E1"/>
    <w:rsid w:val="006B3F09"/>
    <w:rsid w:val="00720F78"/>
    <w:rsid w:val="007A21E9"/>
    <w:rsid w:val="00816BAF"/>
    <w:rsid w:val="008531A6"/>
    <w:rsid w:val="008A5FEE"/>
    <w:rsid w:val="009E10D1"/>
    <w:rsid w:val="00A82E79"/>
    <w:rsid w:val="00B71B9C"/>
    <w:rsid w:val="00BF6DA7"/>
    <w:rsid w:val="00C6198A"/>
    <w:rsid w:val="00CC361C"/>
    <w:rsid w:val="00FC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3E32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E32C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B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8</cp:revision>
  <dcterms:created xsi:type="dcterms:W3CDTF">2018-07-09T07:29:00Z</dcterms:created>
  <dcterms:modified xsi:type="dcterms:W3CDTF">2018-07-09T12:10:00Z</dcterms:modified>
</cp:coreProperties>
</file>